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B2B4A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B2B4A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305DBF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305DBF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2B2B4A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2B2B4A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A507CA">
        <w:rPr>
          <w:rFonts w:ascii="Times New Roman" w:hAnsi="Times New Roman" w:cs="Times New Roman"/>
          <w:sz w:val="20"/>
          <w:szCs w:val="20"/>
        </w:rPr>
        <w:t>2</w:t>
      </w:r>
      <w:r w:rsidR="00305DBF">
        <w:rPr>
          <w:rFonts w:ascii="Times New Roman" w:hAnsi="Times New Roman" w:cs="Times New Roman"/>
          <w:sz w:val="20"/>
          <w:szCs w:val="20"/>
        </w:rPr>
        <w:t>6</w:t>
      </w:r>
      <w:r w:rsidR="002B2B4A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305DBF">
        <w:rPr>
          <w:rFonts w:ascii="Times New Roman" w:hAnsi="Times New Roman" w:cs="Times New Roman"/>
          <w:sz w:val="20"/>
          <w:szCs w:val="20"/>
        </w:rPr>
        <w:t>сентябрь</w:t>
      </w:r>
      <w:r w:rsidR="0050023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2B2B4A">
        <w:rPr>
          <w:rFonts w:ascii="Times New Roman" w:hAnsi="Times New Roman" w:cs="Times New Roman"/>
          <w:sz w:val="20"/>
          <w:szCs w:val="20"/>
        </w:rPr>
        <w:t>201</w:t>
      </w:r>
      <w:r w:rsidR="00500235">
        <w:rPr>
          <w:rFonts w:ascii="Times New Roman" w:hAnsi="Times New Roman" w:cs="Times New Roman"/>
          <w:sz w:val="20"/>
          <w:szCs w:val="20"/>
        </w:rPr>
        <w:t>6</w:t>
      </w:r>
      <w:r w:rsidR="004B2E6B" w:rsidRPr="002B2B4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305DBF">
        <w:rPr>
          <w:rFonts w:ascii="Times New Roman" w:hAnsi="Times New Roman" w:cs="Times New Roman"/>
          <w:sz w:val="20"/>
          <w:szCs w:val="20"/>
        </w:rPr>
        <w:t>16</w:t>
      </w:r>
      <w:r w:rsidR="00A239B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BC0502">
        <w:rPr>
          <w:rFonts w:ascii="Times New Roman" w:hAnsi="Times New Roman" w:cs="Times New Roman"/>
          <w:sz w:val="20"/>
          <w:szCs w:val="20"/>
        </w:rPr>
        <w:t>3</w:t>
      </w:r>
      <w:r w:rsidR="00FC221F" w:rsidRPr="002B2B4A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</w:p>
    <w:p w:rsidR="002359FE" w:rsidRPr="002B2B4A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2B2B4A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305DBF">
        <w:rPr>
          <w:rFonts w:ascii="Times New Roman" w:hAnsi="Times New Roman" w:cs="Times New Roman"/>
          <w:sz w:val="20"/>
          <w:szCs w:val="20"/>
        </w:rPr>
        <w:t xml:space="preserve">, </w:t>
      </w:r>
      <w:r w:rsidRPr="002B2B4A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  <w:r w:rsidR="00A62F30"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235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Начальник АХУ </w:t>
      </w: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>
        <w:rPr>
          <w:rFonts w:ascii="Times New Roman" w:hAnsi="Times New Roman" w:cs="Times New Roman"/>
          <w:sz w:val="20"/>
          <w:szCs w:val="20"/>
        </w:rPr>
        <w:t xml:space="preserve"> Начальник ЮО</w:t>
      </w:r>
    </w:p>
    <w:p w:rsidR="00500235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 ОЗ</w:t>
      </w:r>
    </w:p>
    <w:p w:rsidR="00500235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2B2B4A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2B2B4A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13933" w:rsidRPr="00E670C9" w:rsidRDefault="00F31F45" w:rsidP="0065451C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670C9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E670C9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E670C9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E670C9">
        <w:rPr>
          <w:rFonts w:ascii="Times New Roman" w:hAnsi="Times New Roman" w:cs="Times New Roman"/>
          <w:sz w:val="20"/>
          <w:szCs w:val="20"/>
        </w:rPr>
        <w:t>а</w:t>
      </w:r>
      <w:r w:rsidR="00C32118" w:rsidRPr="00E670C9">
        <w:rPr>
          <w:rFonts w:ascii="Times New Roman" w:hAnsi="Times New Roman" w:cs="Times New Roman"/>
          <w:sz w:val="20"/>
          <w:szCs w:val="20"/>
        </w:rPr>
        <w:t xml:space="preserve"> </w:t>
      </w:r>
      <w:r w:rsidR="00E670C9" w:rsidRPr="00E670C9">
        <w:rPr>
          <w:rFonts w:ascii="Times New Roman" w:eastAsia="Times New Roman" w:hAnsi="Times New Roman"/>
          <w:sz w:val="20"/>
          <w:szCs w:val="20"/>
          <w:lang w:eastAsia="ru-RU"/>
        </w:rPr>
        <w:t xml:space="preserve">на выполнение  </w:t>
      </w:r>
      <w:r w:rsidR="00E670C9" w:rsidRPr="00E670C9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 xml:space="preserve">работ по </w:t>
      </w:r>
      <w:r w:rsidR="00BC0502">
        <w:rPr>
          <w:rFonts w:ascii="Times New Roman" w:eastAsia="Times New Roman" w:hAnsi="Times New Roman"/>
          <w:bCs/>
          <w:sz w:val="20"/>
          <w:szCs w:val="20"/>
          <w:lang w:eastAsia="ru-RU"/>
        </w:rPr>
        <w:t>теплоизоляции трубопроводов котельной литер «Н»</w:t>
      </w:r>
      <w:r w:rsidR="00305DBF">
        <w:rPr>
          <w:rFonts w:ascii="Times New Roman" w:eastAsia="Times New Roman" w:hAnsi="Times New Roman"/>
          <w:sz w:val="20"/>
          <w:szCs w:val="20"/>
        </w:rPr>
        <w:t xml:space="preserve"> АО </w:t>
      </w:r>
      <w:r w:rsidR="00B73CE6" w:rsidRPr="00E670C9">
        <w:rPr>
          <w:rFonts w:ascii="Times New Roman" w:eastAsia="Times New Roman" w:hAnsi="Times New Roman"/>
          <w:sz w:val="20"/>
          <w:szCs w:val="20"/>
          <w:lang w:eastAsia="ru-RU"/>
        </w:rPr>
        <w:t>«Прибой»</w:t>
      </w:r>
      <w:r w:rsidR="00713933" w:rsidRP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</w:t>
      </w:r>
      <w:r w:rsid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ого</w:t>
      </w:r>
      <w:r w:rsidR="00713933" w:rsidRP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по адресу, г. Нов</w:t>
      </w:r>
      <w:r w:rsid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ороссийск, пр. Дзержинского, 211.</w:t>
      </w:r>
    </w:p>
    <w:p w:rsidR="00E670C9" w:rsidRDefault="00E670C9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50DC" w:rsidRPr="002B2B4A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2B2B4A">
        <w:rPr>
          <w:rFonts w:ascii="Times New Roman" w:hAnsi="Times New Roman" w:cs="Times New Roman"/>
          <w:b/>
          <w:sz w:val="20"/>
          <w:szCs w:val="20"/>
        </w:rPr>
        <w:t>а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2B2B4A">
        <w:rPr>
          <w:rFonts w:ascii="Times New Roman" w:hAnsi="Times New Roman" w:cs="Times New Roman"/>
          <w:b/>
          <w:sz w:val="20"/>
          <w:szCs w:val="20"/>
        </w:rPr>
        <w:t>е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E670C9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0C9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E670C9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E670C9">
        <w:rPr>
          <w:rFonts w:ascii="Times New Roman" w:hAnsi="Times New Roman" w:cs="Times New Roman"/>
          <w:b/>
          <w:sz w:val="20"/>
          <w:szCs w:val="20"/>
        </w:rPr>
        <w:t>а</w:t>
      </w:r>
      <w:r w:rsidR="00E670C9">
        <w:rPr>
          <w:rFonts w:ascii="Times New Roman" w:hAnsi="Times New Roman" w:cs="Times New Roman"/>
          <w:sz w:val="20"/>
          <w:szCs w:val="20"/>
        </w:rPr>
        <w:t>: Жукову О.А.</w:t>
      </w:r>
    </w:p>
    <w:p w:rsidR="00BC0502" w:rsidRPr="00E670C9" w:rsidRDefault="00305DBF" w:rsidP="00BC0502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C0502">
        <w:rPr>
          <w:rFonts w:ascii="Times New Roman" w:hAnsi="Times New Roman" w:cs="Times New Roman"/>
          <w:sz w:val="20"/>
          <w:szCs w:val="20"/>
        </w:rPr>
        <w:t>3</w:t>
      </w:r>
      <w:r w:rsidR="002E50DC" w:rsidRPr="002B2B4A">
        <w:rPr>
          <w:rFonts w:ascii="Times New Roman" w:hAnsi="Times New Roman" w:cs="Times New Roman"/>
          <w:sz w:val="20"/>
          <w:szCs w:val="20"/>
        </w:rPr>
        <w:t>.</w:t>
      </w:r>
      <w:r w:rsidR="00E670C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9</w:t>
      </w:r>
      <w:r w:rsidR="00941E6B" w:rsidRPr="002B2B4A">
        <w:rPr>
          <w:rFonts w:ascii="Times New Roman" w:hAnsi="Times New Roman" w:cs="Times New Roman"/>
          <w:sz w:val="20"/>
          <w:szCs w:val="20"/>
        </w:rPr>
        <w:t>.201</w:t>
      </w:r>
      <w:r w:rsidR="00E670C9">
        <w:rPr>
          <w:rFonts w:ascii="Times New Roman" w:hAnsi="Times New Roman" w:cs="Times New Roman"/>
          <w:sz w:val="20"/>
          <w:szCs w:val="20"/>
        </w:rPr>
        <w:t>6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B2B4A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а официальном сайте 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АО «Прибой» </w:t>
      </w:r>
      <w:hyperlink r:id="rId7" w:history="1"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B2B4A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B2B4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E670C9" w:rsidRPr="00E670C9">
        <w:rPr>
          <w:rFonts w:ascii="Times New Roman" w:eastAsia="Times New Roman" w:hAnsi="Times New Roman"/>
          <w:sz w:val="20"/>
          <w:szCs w:val="20"/>
          <w:lang w:eastAsia="ru-RU"/>
        </w:rPr>
        <w:t xml:space="preserve">на выполнение  </w:t>
      </w:r>
      <w:r w:rsidR="00E670C9" w:rsidRPr="00E670C9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 xml:space="preserve">работ </w:t>
      </w:r>
      <w:r w:rsidR="00BC0502" w:rsidRPr="00E670C9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 xml:space="preserve">по </w:t>
      </w:r>
      <w:r w:rsidR="00BC0502">
        <w:rPr>
          <w:rFonts w:ascii="Times New Roman" w:eastAsia="Times New Roman" w:hAnsi="Times New Roman"/>
          <w:bCs/>
          <w:sz w:val="20"/>
          <w:szCs w:val="20"/>
          <w:lang w:eastAsia="ru-RU"/>
        </w:rPr>
        <w:t>теплоизоляции трубопроводов котельной литер «Н»</w:t>
      </w:r>
      <w:r w:rsidR="00BC0502">
        <w:rPr>
          <w:rFonts w:ascii="Times New Roman" w:eastAsia="Times New Roman" w:hAnsi="Times New Roman"/>
          <w:sz w:val="20"/>
          <w:szCs w:val="20"/>
        </w:rPr>
        <w:t xml:space="preserve"> АО </w:t>
      </w:r>
      <w:r w:rsidR="00BC0502" w:rsidRPr="00E670C9">
        <w:rPr>
          <w:rFonts w:ascii="Times New Roman" w:eastAsia="Times New Roman" w:hAnsi="Times New Roman"/>
          <w:sz w:val="20"/>
          <w:szCs w:val="20"/>
          <w:lang w:eastAsia="ru-RU"/>
        </w:rPr>
        <w:t>«Прибой»</w:t>
      </w:r>
      <w:r w:rsidR="00BC0502" w:rsidRP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</w:t>
      </w:r>
      <w:r w:rsidR="00BC050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ого</w:t>
      </w:r>
      <w:r w:rsidR="00BC0502" w:rsidRP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по адресу, г. Нов</w:t>
      </w:r>
      <w:r w:rsidR="00BC050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ороссийск, пр. Дзержинского, 211.</w:t>
      </w:r>
    </w:p>
    <w:p w:rsidR="00BC0502" w:rsidRDefault="00BC0502" w:rsidP="0055477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1E6B" w:rsidRPr="002B2B4A" w:rsidRDefault="00941E6B" w:rsidP="0055477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окончания срока подачи заявок </w:t>
      </w:r>
      <w:r w:rsidR="00305DBF">
        <w:rPr>
          <w:rFonts w:ascii="Times New Roman" w:hAnsi="Times New Roman" w:cs="Times New Roman"/>
          <w:b/>
          <w:sz w:val="20"/>
          <w:szCs w:val="20"/>
        </w:rPr>
        <w:t>26</w:t>
      </w:r>
      <w:r w:rsidR="005A57EC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0</w:t>
      </w:r>
      <w:r w:rsidR="00305DBF">
        <w:rPr>
          <w:rFonts w:ascii="Times New Roman" w:hAnsi="Times New Roman" w:cs="Times New Roman"/>
          <w:b/>
          <w:sz w:val="20"/>
          <w:szCs w:val="20"/>
        </w:rPr>
        <w:t>9</w:t>
      </w:r>
      <w:r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E670C9">
        <w:rPr>
          <w:rFonts w:ascii="Times New Roman" w:hAnsi="Times New Roman" w:cs="Times New Roman"/>
          <w:b/>
          <w:sz w:val="20"/>
          <w:szCs w:val="20"/>
        </w:rPr>
        <w:t>6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670C9" w:rsidRDefault="00E670C9" w:rsidP="005547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385E" w:rsidRPr="002B2B4A" w:rsidRDefault="00F9385E" w:rsidP="005547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BC0502">
        <w:rPr>
          <w:rFonts w:ascii="Times New Roman" w:eastAsia="Calibri" w:hAnsi="Times New Roman" w:cs="Times New Roman"/>
          <w:sz w:val="20"/>
          <w:szCs w:val="20"/>
        </w:rPr>
        <w:t>4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965E0F" w:rsidRPr="002B2B4A">
        <w:rPr>
          <w:rFonts w:ascii="Times New Roman" w:eastAsia="Calibri" w:hAnsi="Times New Roman" w:cs="Times New Roman"/>
          <w:sz w:val="20"/>
          <w:szCs w:val="20"/>
        </w:rPr>
        <w:t>й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554779" w:rsidRPr="002B2B4A" w:rsidRDefault="00BC0502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Невинтермоизоляция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», ООО «РемСтрой-61», ООО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Термизол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», ООО «РСК «ЗОДЧИЙ»»</w:t>
      </w:r>
    </w:p>
    <w:p w:rsidR="00BC0502" w:rsidRDefault="00BC0502" w:rsidP="00BC05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BC0502" w:rsidRPr="00BC0502" w:rsidRDefault="00BC0502" w:rsidP="00BC0502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0502">
        <w:rPr>
          <w:rFonts w:ascii="Times New Roman" w:eastAsia="Calibri" w:hAnsi="Times New Roman" w:cs="Times New Roman"/>
          <w:sz w:val="20"/>
          <w:szCs w:val="20"/>
        </w:rPr>
        <w:t xml:space="preserve">Заявки </w:t>
      </w:r>
      <w:r w:rsidRPr="00BC0502">
        <w:rPr>
          <w:rFonts w:ascii="Times New Roman" w:hAnsi="Times New Roman" w:cs="Times New Roman"/>
          <w:bCs/>
          <w:sz w:val="20"/>
          <w:szCs w:val="20"/>
        </w:rPr>
        <w:t>ОАО «</w:t>
      </w:r>
      <w:proofErr w:type="spellStart"/>
      <w:r w:rsidRPr="00BC0502">
        <w:rPr>
          <w:rFonts w:ascii="Times New Roman" w:hAnsi="Times New Roman" w:cs="Times New Roman"/>
          <w:bCs/>
          <w:sz w:val="20"/>
          <w:szCs w:val="20"/>
        </w:rPr>
        <w:t>Невинтермоизоляция</w:t>
      </w:r>
      <w:proofErr w:type="spellEnd"/>
      <w:r w:rsidRPr="00BC0502">
        <w:rPr>
          <w:rFonts w:ascii="Times New Roman" w:hAnsi="Times New Roman" w:cs="Times New Roman"/>
          <w:bCs/>
          <w:sz w:val="20"/>
          <w:szCs w:val="20"/>
        </w:rPr>
        <w:t>», ООО «РемСтрой-61», ООО «</w:t>
      </w:r>
      <w:proofErr w:type="spellStart"/>
      <w:r w:rsidRPr="00BC0502">
        <w:rPr>
          <w:rFonts w:ascii="Times New Roman" w:hAnsi="Times New Roman" w:cs="Times New Roman"/>
          <w:bCs/>
          <w:sz w:val="20"/>
          <w:szCs w:val="20"/>
        </w:rPr>
        <w:t>Термизол</w:t>
      </w:r>
      <w:proofErr w:type="spellEnd"/>
      <w:r w:rsidRPr="00BC0502">
        <w:rPr>
          <w:rFonts w:ascii="Times New Roman" w:hAnsi="Times New Roman" w:cs="Times New Roman"/>
          <w:bCs/>
          <w:sz w:val="20"/>
          <w:szCs w:val="20"/>
        </w:rPr>
        <w:t xml:space="preserve">», ООО «РСК «ЗОДЧИЙ»», </w:t>
      </w:r>
      <w:r w:rsidRPr="00BC0502">
        <w:rPr>
          <w:rFonts w:ascii="Times New Roman" w:hAnsi="Times New Roman" w:cs="Times New Roman"/>
          <w:sz w:val="20"/>
          <w:szCs w:val="20"/>
        </w:rPr>
        <w:t>соответствуют требованиям, установленным в извещении о запросе предложений АО «Прибой».</w:t>
      </w:r>
    </w:p>
    <w:p w:rsidR="00BC0502" w:rsidRPr="00BC0502" w:rsidRDefault="00BC0502" w:rsidP="00BC0502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0502"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Pr="00BC0502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Термизол</w:t>
      </w:r>
      <w:proofErr w:type="spellEnd"/>
      <w:r w:rsidRPr="00BC0502">
        <w:rPr>
          <w:rFonts w:ascii="Times New Roman" w:hAnsi="Times New Roman" w:cs="Times New Roman"/>
          <w:bCs/>
          <w:sz w:val="20"/>
          <w:szCs w:val="20"/>
        </w:rPr>
        <w:t>»</w:t>
      </w:r>
      <w:r w:rsidRPr="00BC0502">
        <w:rPr>
          <w:rFonts w:ascii="Times New Roman" w:hAnsi="Times New Roman" w:cs="Times New Roman"/>
          <w:sz w:val="20"/>
          <w:szCs w:val="20"/>
        </w:rPr>
        <w:t xml:space="preserve"> </w:t>
      </w:r>
      <w:r w:rsidRPr="00BC0502">
        <w:rPr>
          <w:rFonts w:ascii="Times New Roman" w:hAnsi="Times New Roman" w:cs="Times New Roman"/>
          <w:bCs/>
          <w:sz w:val="20"/>
          <w:szCs w:val="20"/>
        </w:rPr>
        <w:t>содержит более выгодные условия выполнения работ: более низкая стоимость работы  без учета НДС 18% (в соответствии с Положением «О закупках товаров, работ, услуг для нужд АО «Прибой» часть 2 статья 5 с Изменениями и дополнениями от  11.08.2014 г. и Извещением о запросе предложений п.16)</w:t>
      </w:r>
      <w:r w:rsidRPr="00BC05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BC0502" w:rsidRPr="00E670C9" w:rsidRDefault="00CB4364" w:rsidP="00BC0502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РЕШЕНИЕ ПРИНЯТО: </w:t>
      </w:r>
      <w:r w:rsidR="007970BA" w:rsidRPr="00F73D58">
        <w:rPr>
          <w:rFonts w:ascii="Times New Roman" w:hAnsi="Times New Roman" w:cs="Times New Roman"/>
          <w:sz w:val="20"/>
          <w:szCs w:val="20"/>
        </w:rPr>
        <w:t>Заключить  с</w:t>
      </w:r>
      <w:r w:rsidR="007970BA" w:rsidRPr="00F73D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0502" w:rsidRPr="00BC0502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 w:rsidR="00BC0502">
        <w:rPr>
          <w:rFonts w:ascii="Times New Roman" w:hAnsi="Times New Roman" w:cs="Times New Roman"/>
          <w:bCs/>
          <w:sz w:val="20"/>
          <w:szCs w:val="20"/>
        </w:rPr>
        <w:t>Термизол</w:t>
      </w:r>
      <w:proofErr w:type="spellEnd"/>
      <w:r w:rsidR="00BC0502" w:rsidRPr="00BC0502">
        <w:rPr>
          <w:rFonts w:ascii="Times New Roman" w:hAnsi="Times New Roman" w:cs="Times New Roman"/>
          <w:bCs/>
          <w:sz w:val="20"/>
          <w:szCs w:val="20"/>
        </w:rPr>
        <w:t>»</w:t>
      </w:r>
      <w:r w:rsidR="00BC0502" w:rsidRPr="00BC0502">
        <w:rPr>
          <w:rFonts w:ascii="Times New Roman" w:hAnsi="Times New Roman" w:cs="Times New Roman"/>
          <w:sz w:val="20"/>
          <w:szCs w:val="20"/>
        </w:rPr>
        <w:t xml:space="preserve"> </w:t>
      </w:r>
      <w:r w:rsidR="00305D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70BA" w:rsidRPr="00F73D58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65451C" w:rsidRPr="00E670C9">
        <w:rPr>
          <w:rFonts w:ascii="Times New Roman" w:eastAsia="Times New Roman" w:hAnsi="Times New Roman"/>
          <w:sz w:val="20"/>
          <w:szCs w:val="20"/>
          <w:lang w:eastAsia="ru-RU"/>
        </w:rPr>
        <w:t xml:space="preserve">на выполнение  </w:t>
      </w:r>
      <w:r w:rsidR="00BC0502" w:rsidRPr="00E670C9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 xml:space="preserve">работ по </w:t>
      </w:r>
      <w:r w:rsidR="00BC0502">
        <w:rPr>
          <w:rFonts w:ascii="Times New Roman" w:eastAsia="Times New Roman" w:hAnsi="Times New Roman"/>
          <w:bCs/>
          <w:sz w:val="20"/>
          <w:szCs w:val="20"/>
          <w:lang w:eastAsia="ru-RU"/>
        </w:rPr>
        <w:t>теплоизоляции трубопроводов котельной литер «Н»</w:t>
      </w:r>
      <w:r w:rsidR="00BC0502">
        <w:rPr>
          <w:rFonts w:ascii="Times New Roman" w:eastAsia="Times New Roman" w:hAnsi="Times New Roman"/>
          <w:sz w:val="20"/>
          <w:szCs w:val="20"/>
        </w:rPr>
        <w:t xml:space="preserve"> АО </w:t>
      </w:r>
      <w:r w:rsidR="00BC0502" w:rsidRPr="00E670C9">
        <w:rPr>
          <w:rFonts w:ascii="Times New Roman" w:eastAsia="Times New Roman" w:hAnsi="Times New Roman"/>
          <w:sz w:val="20"/>
          <w:szCs w:val="20"/>
          <w:lang w:eastAsia="ru-RU"/>
        </w:rPr>
        <w:t>«Прибой»</w:t>
      </w:r>
      <w:r w:rsidR="00BC0502" w:rsidRP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</w:t>
      </w:r>
      <w:r w:rsidR="00BC050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ого</w:t>
      </w:r>
      <w:r w:rsidR="00BC0502" w:rsidRP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по адресу, г. Нов</w:t>
      </w:r>
      <w:r w:rsidR="00BC0502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ороссийск, пр. Дзержинского, 211.</w:t>
      </w:r>
    </w:p>
    <w:p w:rsidR="0065451C" w:rsidRDefault="0065451C" w:rsidP="00BC0502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1A56">
        <w:rPr>
          <w:rFonts w:ascii="Times New Roman" w:eastAsia="Times New Roman" w:hAnsi="Times New Roman"/>
          <w:i/>
          <w:sz w:val="20"/>
          <w:szCs w:val="20"/>
          <w:lang w:eastAsia="ru-RU"/>
        </w:rPr>
        <w:t>Срок выполнения работ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</w:t>
      </w:r>
      <w:r w:rsidR="00332A3D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календарных дней.</w:t>
      </w:r>
    </w:p>
    <w:p w:rsidR="0065451C" w:rsidRDefault="0065451C" w:rsidP="006545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1A56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>Общая стоимость работ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32A3D">
        <w:rPr>
          <w:rFonts w:ascii="Times New Roman" w:eastAsia="Times New Roman" w:hAnsi="Times New Roman"/>
          <w:sz w:val="20"/>
          <w:szCs w:val="20"/>
          <w:lang w:eastAsia="ru-RU"/>
        </w:rPr>
        <w:t>430 740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</w:t>
      </w:r>
      <w:r w:rsidR="00332A3D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="00332A3D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="00332A3D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="00332A3D">
        <w:rPr>
          <w:rFonts w:ascii="Times New Roman" w:eastAsia="Times New Roman" w:hAnsi="Times New Roman"/>
          <w:sz w:val="20"/>
          <w:szCs w:val="20"/>
          <w:lang w:eastAsia="ru-RU"/>
        </w:rPr>
        <w:t xml:space="preserve"> том числе НДС 18 % 65706,12).</w:t>
      </w:r>
    </w:p>
    <w:p w:rsidR="0065451C" w:rsidRPr="0065451C" w:rsidRDefault="0065451C" w:rsidP="006545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4610">
        <w:rPr>
          <w:rFonts w:ascii="Times New Roman" w:hAnsi="Times New Roman" w:cs="Times New Roman"/>
          <w:i/>
        </w:rPr>
        <w:t>Условия оплаты</w:t>
      </w:r>
      <w:r w:rsidRPr="003446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D5765E">
        <w:rPr>
          <w:rFonts w:ascii="Times New Roman" w:eastAsia="Times New Roman" w:hAnsi="Times New Roman"/>
          <w:sz w:val="20"/>
          <w:szCs w:val="20"/>
          <w:lang w:eastAsia="ar-SA"/>
        </w:rPr>
        <w:t xml:space="preserve">В течение 5 (пяти) банковских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дней после подписания</w:t>
      </w:r>
      <w:r w:rsidRPr="00D5765E">
        <w:rPr>
          <w:rFonts w:ascii="Times New Roman" w:eastAsia="Times New Roman" w:hAnsi="Times New Roman"/>
          <w:sz w:val="20"/>
          <w:szCs w:val="20"/>
          <w:lang w:eastAsia="ar-SA"/>
        </w:rPr>
        <w:t xml:space="preserve"> договора, Заказчик перечисляет Подрядчику аванс в размере 50 % от общей стоимости работ по договору</w:t>
      </w:r>
      <w:r w:rsidRPr="005D0837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65451C">
        <w:rPr>
          <w:rFonts w:ascii="Times New Roman" w:eastAsia="Times New Roman" w:hAnsi="Times New Roman" w:cs="Calibri"/>
          <w:sz w:val="23"/>
          <w:szCs w:val="23"/>
          <w:lang w:eastAsia="ar-SA"/>
        </w:rPr>
        <w:t xml:space="preserve"> </w:t>
      </w:r>
      <w:r w:rsidRPr="0065451C">
        <w:rPr>
          <w:rFonts w:ascii="Times New Roman" w:eastAsia="Times New Roman" w:hAnsi="Times New Roman" w:cs="Calibri"/>
          <w:sz w:val="20"/>
          <w:szCs w:val="20"/>
          <w:lang w:eastAsia="ar-SA"/>
        </w:rPr>
        <w:t>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 (пяти) банковских дней со дня выставления Подрядчиком счета на оплату выполненных работ.</w:t>
      </w:r>
    </w:p>
    <w:p w:rsidR="0065451C" w:rsidRPr="00D5765E" w:rsidRDefault="0065451C" w:rsidP="0065451C">
      <w:pPr>
        <w:widowControl w:val="0"/>
        <w:suppressLineNumbers/>
        <w:tabs>
          <w:tab w:val="left" w:pos="993"/>
        </w:tabs>
        <w:suppressAutoHyphens/>
        <w:autoSpaceDE w:val="0"/>
        <w:spacing w:after="0" w:line="36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5451C" w:rsidRPr="00D5765E" w:rsidRDefault="00332A3D" w:rsidP="006545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0502">
        <w:rPr>
          <w:rFonts w:ascii="Times New Roman" w:hAnsi="Times New Roman" w:cs="Times New Roman"/>
          <w:bCs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Термизол</w:t>
      </w:r>
      <w:proofErr w:type="spellEnd"/>
      <w:r w:rsidRPr="00BC0502">
        <w:rPr>
          <w:rFonts w:ascii="Times New Roman" w:hAnsi="Times New Roman" w:cs="Times New Roman"/>
          <w:bCs/>
          <w:sz w:val="20"/>
          <w:szCs w:val="20"/>
        </w:rPr>
        <w:t>»</w:t>
      </w:r>
      <w:r w:rsidRPr="00BC05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65451C" w:rsidRPr="00D5765E">
        <w:rPr>
          <w:rFonts w:ascii="Times New Roman" w:hAnsi="Times New Roman" w:cs="Times New Roman"/>
          <w:sz w:val="20"/>
          <w:szCs w:val="20"/>
        </w:rPr>
        <w:t xml:space="preserve">обязано заключить договор </w:t>
      </w:r>
      <w:r w:rsidR="0065451C" w:rsidRPr="00D5765E">
        <w:rPr>
          <w:rFonts w:ascii="Times New Roman" w:eastAsia="Calibri" w:hAnsi="Times New Roman" w:cs="Times New Roman"/>
          <w:sz w:val="20"/>
          <w:szCs w:val="20"/>
        </w:rPr>
        <w:t xml:space="preserve">не позднее 5 дней с даты определения победителя запроса предложений.  </w:t>
      </w:r>
    </w:p>
    <w:p w:rsidR="007970BA" w:rsidRPr="00955082" w:rsidRDefault="007970BA" w:rsidP="0065451C">
      <w:pPr>
        <w:pStyle w:val="Standard"/>
        <w:widowControl w:val="0"/>
        <w:suppressLineNumbers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0235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074887">
        <w:rPr>
          <w:rFonts w:ascii="Times New Roman" w:hAnsi="Times New Roman" w:cs="Times New Roman"/>
          <w:b/>
          <w:sz w:val="20"/>
          <w:szCs w:val="20"/>
        </w:rPr>
        <w:t>6</w:t>
      </w:r>
      <w:r w:rsidRPr="000F0F7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074887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.2016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0235" w:rsidRDefault="00500235" w:rsidP="0050023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500235" w:rsidRPr="000F0F78" w:rsidRDefault="00500235" w:rsidP="0050023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74887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74887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="00074887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500235" w:rsidRPr="000F0F78" w:rsidRDefault="00074887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500235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="00500235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>И.Ю. Черножукова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00235" w:rsidRPr="000F0F78" w:rsidRDefault="00500235" w:rsidP="0050023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Мендель Е.Н.</w:t>
      </w: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О.А. Жукова</w:t>
      </w:r>
    </w:p>
    <w:p w:rsidR="004F7053" w:rsidRPr="002B2B4A" w:rsidRDefault="004F7053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2B2B4A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5F1"/>
    <w:multiLevelType w:val="hybridMultilevel"/>
    <w:tmpl w:val="D0D4E20C"/>
    <w:lvl w:ilvl="0" w:tplc="F09AE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82F"/>
    <w:multiLevelType w:val="hybridMultilevel"/>
    <w:tmpl w:val="5D68F2E0"/>
    <w:lvl w:ilvl="0" w:tplc="62CC9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3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4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6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D6097"/>
    <w:multiLevelType w:val="hybridMultilevel"/>
    <w:tmpl w:val="A97C6C1E"/>
    <w:lvl w:ilvl="0" w:tplc="B8261882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32"/>
  </w:num>
  <w:num w:numId="12">
    <w:abstractNumId w:val="29"/>
  </w:num>
  <w:num w:numId="13">
    <w:abstractNumId w:val="35"/>
  </w:num>
  <w:num w:numId="14">
    <w:abstractNumId w:val="3"/>
  </w:num>
  <w:num w:numId="15">
    <w:abstractNumId w:val="19"/>
  </w:num>
  <w:num w:numId="16">
    <w:abstractNumId w:val="22"/>
  </w:num>
  <w:num w:numId="17">
    <w:abstractNumId w:val="13"/>
  </w:num>
  <w:num w:numId="18">
    <w:abstractNumId w:val="11"/>
  </w:num>
  <w:num w:numId="19">
    <w:abstractNumId w:val="30"/>
  </w:num>
  <w:num w:numId="20">
    <w:abstractNumId w:val="18"/>
  </w:num>
  <w:num w:numId="21">
    <w:abstractNumId w:val="25"/>
  </w:num>
  <w:num w:numId="22">
    <w:abstractNumId w:val="23"/>
  </w:num>
  <w:num w:numId="23">
    <w:abstractNumId w:val="15"/>
  </w:num>
  <w:num w:numId="24">
    <w:abstractNumId w:val="34"/>
  </w:num>
  <w:num w:numId="25">
    <w:abstractNumId w:val="31"/>
  </w:num>
  <w:num w:numId="26">
    <w:abstractNumId w:val="14"/>
  </w:num>
  <w:num w:numId="27">
    <w:abstractNumId w:val="26"/>
  </w:num>
  <w:num w:numId="28">
    <w:abstractNumId w:val="0"/>
  </w:num>
  <w:num w:numId="29">
    <w:abstractNumId w:val="9"/>
  </w:num>
  <w:num w:numId="30">
    <w:abstractNumId w:val="1"/>
  </w:num>
  <w:num w:numId="31">
    <w:abstractNumId w:val="24"/>
  </w:num>
  <w:num w:numId="32">
    <w:abstractNumId w:val="33"/>
  </w:num>
  <w:num w:numId="33">
    <w:abstractNumId w:val="8"/>
  </w:num>
  <w:num w:numId="34">
    <w:abstractNumId w:val="7"/>
  </w:num>
  <w:num w:numId="35">
    <w:abstractNumId w:val="27"/>
  </w:num>
  <w:num w:numId="36">
    <w:abstractNumId w:val="0"/>
    <w:lvlOverride w:ilvl="0">
      <w:startOverride w:val="1"/>
    </w:lvlOverride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63B2B"/>
    <w:rsid w:val="00074887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10CF7"/>
    <w:rsid w:val="001145C8"/>
    <w:rsid w:val="00144C77"/>
    <w:rsid w:val="001516E2"/>
    <w:rsid w:val="001702FB"/>
    <w:rsid w:val="00173285"/>
    <w:rsid w:val="00177216"/>
    <w:rsid w:val="00181B4F"/>
    <w:rsid w:val="00184256"/>
    <w:rsid w:val="00185B60"/>
    <w:rsid w:val="001B3C0C"/>
    <w:rsid w:val="001B4EAF"/>
    <w:rsid w:val="001C098B"/>
    <w:rsid w:val="001C61D8"/>
    <w:rsid w:val="001F04ED"/>
    <w:rsid w:val="002131BA"/>
    <w:rsid w:val="00234BAF"/>
    <w:rsid w:val="002359FE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2B4A"/>
    <w:rsid w:val="002B79D7"/>
    <w:rsid w:val="002D165A"/>
    <w:rsid w:val="002D4DA5"/>
    <w:rsid w:val="002E50DC"/>
    <w:rsid w:val="002F4C0E"/>
    <w:rsid w:val="00304073"/>
    <w:rsid w:val="00304705"/>
    <w:rsid w:val="00305DBF"/>
    <w:rsid w:val="00313CFC"/>
    <w:rsid w:val="003161CE"/>
    <w:rsid w:val="0032382B"/>
    <w:rsid w:val="003313AE"/>
    <w:rsid w:val="0033201A"/>
    <w:rsid w:val="00332A3D"/>
    <w:rsid w:val="00341BAA"/>
    <w:rsid w:val="003B4CB2"/>
    <w:rsid w:val="003C26BD"/>
    <w:rsid w:val="003D68EE"/>
    <w:rsid w:val="00424617"/>
    <w:rsid w:val="0042656F"/>
    <w:rsid w:val="0043185A"/>
    <w:rsid w:val="00447B1D"/>
    <w:rsid w:val="004543EE"/>
    <w:rsid w:val="00461ACD"/>
    <w:rsid w:val="0049233A"/>
    <w:rsid w:val="004B228E"/>
    <w:rsid w:val="004B2E6B"/>
    <w:rsid w:val="004B5DE6"/>
    <w:rsid w:val="004F631F"/>
    <w:rsid w:val="004F7053"/>
    <w:rsid w:val="00500235"/>
    <w:rsid w:val="0054497B"/>
    <w:rsid w:val="005502C2"/>
    <w:rsid w:val="00554779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5E7314"/>
    <w:rsid w:val="006063A4"/>
    <w:rsid w:val="00611B16"/>
    <w:rsid w:val="006222EC"/>
    <w:rsid w:val="00627D48"/>
    <w:rsid w:val="00646D52"/>
    <w:rsid w:val="006504A5"/>
    <w:rsid w:val="00652ACD"/>
    <w:rsid w:val="00653505"/>
    <w:rsid w:val="006540AF"/>
    <w:rsid w:val="0065451C"/>
    <w:rsid w:val="006B0CA9"/>
    <w:rsid w:val="006B28A3"/>
    <w:rsid w:val="006C0AA1"/>
    <w:rsid w:val="006D1F9B"/>
    <w:rsid w:val="006E72AF"/>
    <w:rsid w:val="006F5A5B"/>
    <w:rsid w:val="00710DA6"/>
    <w:rsid w:val="00713933"/>
    <w:rsid w:val="00722E3A"/>
    <w:rsid w:val="007607FA"/>
    <w:rsid w:val="00785B31"/>
    <w:rsid w:val="007970BA"/>
    <w:rsid w:val="0079789C"/>
    <w:rsid w:val="007C2AD1"/>
    <w:rsid w:val="007F5281"/>
    <w:rsid w:val="008006D8"/>
    <w:rsid w:val="008049C4"/>
    <w:rsid w:val="00810100"/>
    <w:rsid w:val="008306EC"/>
    <w:rsid w:val="00844138"/>
    <w:rsid w:val="00860E63"/>
    <w:rsid w:val="00865791"/>
    <w:rsid w:val="00876E0B"/>
    <w:rsid w:val="008B0143"/>
    <w:rsid w:val="008B60B1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0D91"/>
    <w:rsid w:val="009E37D6"/>
    <w:rsid w:val="00A23595"/>
    <w:rsid w:val="00A239BF"/>
    <w:rsid w:val="00A314BA"/>
    <w:rsid w:val="00A507C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2065D"/>
    <w:rsid w:val="00B37440"/>
    <w:rsid w:val="00B43767"/>
    <w:rsid w:val="00B46025"/>
    <w:rsid w:val="00B557FA"/>
    <w:rsid w:val="00B73CE6"/>
    <w:rsid w:val="00B76653"/>
    <w:rsid w:val="00B85246"/>
    <w:rsid w:val="00B96D5F"/>
    <w:rsid w:val="00BB04D5"/>
    <w:rsid w:val="00BB4B08"/>
    <w:rsid w:val="00BB4C87"/>
    <w:rsid w:val="00BC0502"/>
    <w:rsid w:val="00BE7A1F"/>
    <w:rsid w:val="00BF1A5A"/>
    <w:rsid w:val="00BF4CEF"/>
    <w:rsid w:val="00BF7C6B"/>
    <w:rsid w:val="00C05503"/>
    <w:rsid w:val="00C11C93"/>
    <w:rsid w:val="00C15D97"/>
    <w:rsid w:val="00C2660A"/>
    <w:rsid w:val="00C32118"/>
    <w:rsid w:val="00C35A19"/>
    <w:rsid w:val="00C44242"/>
    <w:rsid w:val="00C616CA"/>
    <w:rsid w:val="00C64B0D"/>
    <w:rsid w:val="00C812A0"/>
    <w:rsid w:val="00C87EB4"/>
    <w:rsid w:val="00C91EF1"/>
    <w:rsid w:val="00C940EE"/>
    <w:rsid w:val="00CB4364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670C9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73D58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73D58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73D58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1286-9550-4834-90EA-1F352857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cp:lastPrinted>2016-04-21T06:55:00Z</cp:lastPrinted>
  <dcterms:created xsi:type="dcterms:W3CDTF">2016-09-26T13:44:00Z</dcterms:created>
  <dcterms:modified xsi:type="dcterms:W3CDTF">2016-09-26T13:55:00Z</dcterms:modified>
</cp:coreProperties>
</file>