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700A1" w:rsidTr="00A700A1">
        <w:tc>
          <w:tcPr>
            <w:tcW w:w="3115" w:type="dxa"/>
          </w:tcPr>
          <w:p w:rsidR="00A700A1" w:rsidRPr="00A700A1" w:rsidRDefault="00A700A1">
            <w:pPr>
              <w:rPr>
                <w:rFonts w:ascii="Times New Roman" w:hAnsi="Times New Roman" w:cs="Times New Roman"/>
                <w:b/>
              </w:rPr>
            </w:pPr>
            <w:r w:rsidRPr="00A700A1">
              <w:rPr>
                <w:rFonts w:ascii="Times New Roman" w:hAnsi="Times New Roman" w:cs="Times New Roman"/>
                <w:b/>
              </w:rPr>
              <w:t>№ Раздела</w:t>
            </w:r>
          </w:p>
        </w:tc>
        <w:tc>
          <w:tcPr>
            <w:tcW w:w="3115" w:type="dxa"/>
          </w:tcPr>
          <w:p w:rsidR="00A700A1" w:rsidRPr="00A700A1" w:rsidRDefault="00A700A1">
            <w:pPr>
              <w:rPr>
                <w:rFonts w:ascii="Times New Roman" w:hAnsi="Times New Roman" w:cs="Times New Roman"/>
                <w:b/>
              </w:rPr>
            </w:pPr>
            <w:r w:rsidRPr="00A700A1">
              <w:rPr>
                <w:rFonts w:ascii="Times New Roman" w:hAnsi="Times New Roman" w:cs="Times New Roman"/>
                <w:b/>
              </w:rPr>
              <w:t>Наименование показателя, подлежащего раскрытию</w:t>
            </w:r>
          </w:p>
        </w:tc>
        <w:tc>
          <w:tcPr>
            <w:tcW w:w="3115" w:type="dxa"/>
          </w:tcPr>
          <w:p w:rsidR="00A700A1" w:rsidRPr="00A700A1" w:rsidRDefault="00A700A1">
            <w:pPr>
              <w:rPr>
                <w:rFonts w:ascii="Times New Roman" w:hAnsi="Times New Roman" w:cs="Times New Roman"/>
                <w:b/>
              </w:rPr>
            </w:pPr>
            <w:r w:rsidRPr="00A700A1">
              <w:rPr>
                <w:rFonts w:ascii="Times New Roman" w:hAnsi="Times New Roman" w:cs="Times New Roman"/>
                <w:b/>
              </w:rPr>
              <w:t>Значение показателя</w:t>
            </w:r>
          </w:p>
        </w:tc>
      </w:tr>
      <w:tr w:rsidR="00A700A1" w:rsidTr="00A700A1">
        <w:tc>
          <w:tcPr>
            <w:tcW w:w="3115" w:type="dxa"/>
            <w:vMerge w:val="restart"/>
          </w:tcPr>
          <w:p w:rsidR="00A700A1" w:rsidRDefault="00A700A1">
            <w:r>
              <w:t>19г абз.9</w:t>
            </w:r>
          </w:p>
        </w:tc>
        <w:tc>
          <w:tcPr>
            <w:tcW w:w="3115" w:type="dxa"/>
            <w:vMerge w:val="restart"/>
          </w:tcPr>
          <w:p w:rsidR="00A700A1" w:rsidRDefault="00A700A1">
            <w:r>
              <w:t>О вводе в ремонт и выводе из ремонта электросетевых объектов</w:t>
            </w:r>
          </w:p>
        </w:tc>
        <w:tc>
          <w:tcPr>
            <w:tcW w:w="3115" w:type="dxa"/>
          </w:tcPr>
          <w:p w:rsidR="00A700A1" w:rsidRDefault="00A700A1">
            <w:r>
              <w:t>В январе месяце электросетевые объекты в ремонт не выводились</w:t>
            </w:r>
          </w:p>
        </w:tc>
      </w:tr>
      <w:tr w:rsidR="00A700A1" w:rsidTr="00A700A1">
        <w:tc>
          <w:tcPr>
            <w:tcW w:w="3115" w:type="dxa"/>
            <w:vMerge/>
          </w:tcPr>
          <w:p w:rsidR="00A700A1" w:rsidRDefault="00A700A1" w:rsidP="00A700A1"/>
        </w:tc>
        <w:tc>
          <w:tcPr>
            <w:tcW w:w="3115" w:type="dxa"/>
            <w:vMerge/>
          </w:tcPr>
          <w:p w:rsidR="00A700A1" w:rsidRDefault="00A700A1" w:rsidP="00A700A1"/>
        </w:tc>
        <w:tc>
          <w:tcPr>
            <w:tcW w:w="3115" w:type="dxa"/>
          </w:tcPr>
          <w:p w:rsidR="00A700A1" w:rsidRDefault="00A700A1" w:rsidP="00A700A1">
            <w:r w:rsidRPr="00C90F0F">
              <w:t xml:space="preserve">В </w:t>
            </w:r>
            <w:r>
              <w:t>феврале</w:t>
            </w:r>
            <w:r w:rsidRPr="00C90F0F">
              <w:t xml:space="preserve"> месяце электросетевые объекты в ремонт не выводились</w:t>
            </w:r>
          </w:p>
        </w:tc>
      </w:tr>
      <w:tr w:rsidR="00A700A1" w:rsidTr="00A700A1">
        <w:tc>
          <w:tcPr>
            <w:tcW w:w="3115" w:type="dxa"/>
            <w:vMerge/>
          </w:tcPr>
          <w:p w:rsidR="00A700A1" w:rsidRDefault="00A700A1" w:rsidP="00A700A1"/>
        </w:tc>
        <w:tc>
          <w:tcPr>
            <w:tcW w:w="3115" w:type="dxa"/>
            <w:vMerge/>
          </w:tcPr>
          <w:p w:rsidR="00A700A1" w:rsidRDefault="00A700A1" w:rsidP="00A700A1"/>
        </w:tc>
        <w:tc>
          <w:tcPr>
            <w:tcW w:w="3115" w:type="dxa"/>
          </w:tcPr>
          <w:p w:rsidR="00A700A1" w:rsidRDefault="00A700A1" w:rsidP="00A700A1">
            <w:r w:rsidRPr="00C90F0F">
              <w:t xml:space="preserve">В </w:t>
            </w:r>
            <w:r>
              <w:t>марте</w:t>
            </w:r>
            <w:r w:rsidRPr="00C90F0F">
              <w:t xml:space="preserve"> месяце электросетевые объекты в ремонт не выводились</w:t>
            </w:r>
          </w:p>
        </w:tc>
      </w:tr>
      <w:tr w:rsidR="00A700A1" w:rsidTr="00A700A1">
        <w:tc>
          <w:tcPr>
            <w:tcW w:w="3115" w:type="dxa"/>
            <w:vMerge/>
          </w:tcPr>
          <w:p w:rsidR="00A700A1" w:rsidRDefault="00A700A1" w:rsidP="00A700A1"/>
        </w:tc>
        <w:tc>
          <w:tcPr>
            <w:tcW w:w="3115" w:type="dxa"/>
            <w:vMerge/>
          </w:tcPr>
          <w:p w:rsidR="00A700A1" w:rsidRDefault="00A700A1" w:rsidP="00A700A1"/>
        </w:tc>
        <w:tc>
          <w:tcPr>
            <w:tcW w:w="3115" w:type="dxa"/>
          </w:tcPr>
          <w:p w:rsidR="00A700A1" w:rsidRDefault="00A700A1" w:rsidP="00A700A1">
            <w:r w:rsidRPr="00C90F0F">
              <w:t xml:space="preserve">В </w:t>
            </w:r>
            <w:r>
              <w:t>апреле</w:t>
            </w:r>
            <w:r w:rsidRPr="00C90F0F">
              <w:t xml:space="preserve"> месяце электросетевые объекты в ремонт не выводились</w:t>
            </w:r>
          </w:p>
        </w:tc>
      </w:tr>
      <w:tr w:rsidR="00A700A1" w:rsidTr="00A700A1">
        <w:tc>
          <w:tcPr>
            <w:tcW w:w="3115" w:type="dxa"/>
            <w:vMerge/>
          </w:tcPr>
          <w:p w:rsidR="00A700A1" w:rsidRDefault="00A700A1" w:rsidP="00A700A1"/>
        </w:tc>
        <w:tc>
          <w:tcPr>
            <w:tcW w:w="3115" w:type="dxa"/>
            <w:vMerge/>
          </w:tcPr>
          <w:p w:rsidR="00A700A1" w:rsidRDefault="00A700A1" w:rsidP="00A700A1"/>
        </w:tc>
        <w:tc>
          <w:tcPr>
            <w:tcW w:w="3115" w:type="dxa"/>
          </w:tcPr>
          <w:p w:rsidR="00A700A1" w:rsidRDefault="00A700A1" w:rsidP="00A700A1">
            <w:r w:rsidRPr="00C90F0F">
              <w:t xml:space="preserve">В </w:t>
            </w:r>
            <w:r>
              <w:t>мае</w:t>
            </w:r>
            <w:r w:rsidRPr="00C90F0F">
              <w:t xml:space="preserve"> месяце электросетевые объекты в ремонт не выводились</w:t>
            </w:r>
          </w:p>
        </w:tc>
      </w:tr>
      <w:tr w:rsidR="00A700A1" w:rsidTr="00A700A1">
        <w:tc>
          <w:tcPr>
            <w:tcW w:w="3115" w:type="dxa"/>
            <w:vMerge/>
          </w:tcPr>
          <w:p w:rsidR="00A700A1" w:rsidRDefault="00A700A1" w:rsidP="00A700A1"/>
        </w:tc>
        <w:tc>
          <w:tcPr>
            <w:tcW w:w="3115" w:type="dxa"/>
            <w:vMerge/>
          </w:tcPr>
          <w:p w:rsidR="00A700A1" w:rsidRDefault="00A700A1" w:rsidP="00A700A1"/>
        </w:tc>
        <w:tc>
          <w:tcPr>
            <w:tcW w:w="3115" w:type="dxa"/>
          </w:tcPr>
          <w:p w:rsidR="00A700A1" w:rsidRDefault="00A700A1" w:rsidP="00A700A1">
            <w:r w:rsidRPr="00C90F0F">
              <w:t xml:space="preserve">В </w:t>
            </w:r>
            <w:r>
              <w:t>июне</w:t>
            </w:r>
            <w:r w:rsidRPr="00C90F0F">
              <w:t xml:space="preserve"> месяце электросетевые объекты в ремонт не выводились</w:t>
            </w:r>
          </w:p>
        </w:tc>
      </w:tr>
      <w:tr w:rsidR="00A700A1" w:rsidTr="00A700A1">
        <w:tc>
          <w:tcPr>
            <w:tcW w:w="3115" w:type="dxa"/>
            <w:vMerge/>
          </w:tcPr>
          <w:p w:rsidR="00A700A1" w:rsidRDefault="00A700A1" w:rsidP="00A700A1"/>
        </w:tc>
        <w:tc>
          <w:tcPr>
            <w:tcW w:w="3115" w:type="dxa"/>
            <w:vMerge/>
          </w:tcPr>
          <w:p w:rsidR="00A700A1" w:rsidRDefault="00A700A1" w:rsidP="00A700A1"/>
        </w:tc>
        <w:tc>
          <w:tcPr>
            <w:tcW w:w="3115" w:type="dxa"/>
          </w:tcPr>
          <w:p w:rsidR="00A700A1" w:rsidRDefault="00A700A1" w:rsidP="00A700A1">
            <w:r w:rsidRPr="00C90F0F">
              <w:t xml:space="preserve">В </w:t>
            </w:r>
            <w:r>
              <w:t>июле</w:t>
            </w:r>
            <w:r w:rsidRPr="00C90F0F">
              <w:t xml:space="preserve"> месяце электросетевые объекты в ремонт не выводились</w:t>
            </w:r>
          </w:p>
        </w:tc>
      </w:tr>
      <w:tr w:rsidR="00A700A1" w:rsidTr="00A700A1">
        <w:tc>
          <w:tcPr>
            <w:tcW w:w="3115" w:type="dxa"/>
            <w:vMerge/>
          </w:tcPr>
          <w:p w:rsidR="00A700A1" w:rsidRDefault="00A700A1"/>
        </w:tc>
        <w:tc>
          <w:tcPr>
            <w:tcW w:w="3115" w:type="dxa"/>
            <w:vMerge/>
          </w:tcPr>
          <w:p w:rsidR="00A700A1" w:rsidRDefault="00A700A1"/>
        </w:tc>
        <w:tc>
          <w:tcPr>
            <w:tcW w:w="3115" w:type="dxa"/>
          </w:tcPr>
          <w:p w:rsidR="00A700A1" w:rsidRDefault="001B47ED" w:rsidP="001B47ED">
            <w:r w:rsidRPr="00C90F0F">
              <w:t xml:space="preserve">В </w:t>
            </w:r>
            <w:r>
              <w:t>августе</w:t>
            </w:r>
            <w:r w:rsidRPr="00C90F0F">
              <w:t xml:space="preserve"> месяце электросетевые объекты в ремонт не выводились</w:t>
            </w:r>
          </w:p>
        </w:tc>
      </w:tr>
      <w:tr w:rsidR="00A700A1" w:rsidTr="00A700A1">
        <w:tc>
          <w:tcPr>
            <w:tcW w:w="3115" w:type="dxa"/>
            <w:vMerge/>
          </w:tcPr>
          <w:p w:rsidR="00A700A1" w:rsidRDefault="00A700A1"/>
        </w:tc>
        <w:tc>
          <w:tcPr>
            <w:tcW w:w="3115" w:type="dxa"/>
            <w:vMerge/>
          </w:tcPr>
          <w:p w:rsidR="00A700A1" w:rsidRDefault="00A700A1"/>
        </w:tc>
        <w:tc>
          <w:tcPr>
            <w:tcW w:w="3115" w:type="dxa"/>
          </w:tcPr>
          <w:p w:rsidR="00A700A1" w:rsidRDefault="006B467E" w:rsidP="006B467E">
            <w:r w:rsidRPr="00C90F0F">
              <w:t xml:space="preserve">В </w:t>
            </w:r>
            <w:r>
              <w:t xml:space="preserve">сентябре </w:t>
            </w:r>
            <w:r w:rsidRPr="00C90F0F">
              <w:t>месяце электросетевые объекты в ремонт не выводились</w:t>
            </w:r>
          </w:p>
        </w:tc>
      </w:tr>
      <w:tr w:rsidR="00A700A1" w:rsidTr="00A700A1">
        <w:tc>
          <w:tcPr>
            <w:tcW w:w="3115" w:type="dxa"/>
            <w:vMerge/>
          </w:tcPr>
          <w:p w:rsidR="00A700A1" w:rsidRDefault="00A700A1"/>
        </w:tc>
        <w:tc>
          <w:tcPr>
            <w:tcW w:w="3115" w:type="dxa"/>
            <w:vMerge/>
          </w:tcPr>
          <w:p w:rsidR="00A700A1" w:rsidRDefault="00A700A1"/>
        </w:tc>
        <w:tc>
          <w:tcPr>
            <w:tcW w:w="3115" w:type="dxa"/>
          </w:tcPr>
          <w:p w:rsidR="00A700A1" w:rsidRDefault="008D76C9">
            <w:r w:rsidRPr="00C90F0F">
              <w:t xml:space="preserve">В </w:t>
            </w:r>
            <w:r>
              <w:t>октябре</w:t>
            </w:r>
            <w:bookmarkStart w:id="0" w:name="_GoBack"/>
            <w:bookmarkEnd w:id="0"/>
            <w:r>
              <w:t xml:space="preserve"> </w:t>
            </w:r>
            <w:r w:rsidRPr="00C90F0F">
              <w:t>месяце электросетевые объекты в ремонт не выводились</w:t>
            </w:r>
          </w:p>
        </w:tc>
      </w:tr>
      <w:tr w:rsidR="00A700A1" w:rsidTr="00A700A1">
        <w:tc>
          <w:tcPr>
            <w:tcW w:w="3115" w:type="dxa"/>
            <w:vMerge/>
          </w:tcPr>
          <w:p w:rsidR="00A700A1" w:rsidRDefault="00A700A1"/>
        </w:tc>
        <w:tc>
          <w:tcPr>
            <w:tcW w:w="3115" w:type="dxa"/>
            <w:vMerge/>
          </w:tcPr>
          <w:p w:rsidR="00A700A1" w:rsidRDefault="00A700A1"/>
        </w:tc>
        <w:tc>
          <w:tcPr>
            <w:tcW w:w="3115" w:type="dxa"/>
          </w:tcPr>
          <w:p w:rsidR="00A700A1" w:rsidRDefault="00A700A1"/>
        </w:tc>
      </w:tr>
      <w:tr w:rsidR="00A700A1" w:rsidTr="00A700A1">
        <w:tc>
          <w:tcPr>
            <w:tcW w:w="3115" w:type="dxa"/>
            <w:vMerge/>
          </w:tcPr>
          <w:p w:rsidR="00A700A1" w:rsidRDefault="00A700A1"/>
        </w:tc>
        <w:tc>
          <w:tcPr>
            <w:tcW w:w="3115" w:type="dxa"/>
            <w:vMerge/>
          </w:tcPr>
          <w:p w:rsidR="00A700A1" w:rsidRDefault="00A700A1"/>
        </w:tc>
        <w:tc>
          <w:tcPr>
            <w:tcW w:w="3115" w:type="dxa"/>
          </w:tcPr>
          <w:p w:rsidR="00A700A1" w:rsidRDefault="00A700A1"/>
        </w:tc>
      </w:tr>
    </w:tbl>
    <w:p w:rsidR="00571654" w:rsidRDefault="008D76C9"/>
    <w:sectPr w:rsidR="005716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5BE"/>
    <w:rsid w:val="001B47ED"/>
    <w:rsid w:val="003835BE"/>
    <w:rsid w:val="005627DF"/>
    <w:rsid w:val="006B467E"/>
    <w:rsid w:val="008D76C9"/>
    <w:rsid w:val="00A700A1"/>
    <w:rsid w:val="00F4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00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700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00A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00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700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00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UserPEO</cp:lastModifiedBy>
  <cp:revision>6</cp:revision>
  <cp:lastPrinted>2022-10-10T10:34:00Z</cp:lastPrinted>
  <dcterms:created xsi:type="dcterms:W3CDTF">2022-08-09T07:06:00Z</dcterms:created>
  <dcterms:modified xsi:type="dcterms:W3CDTF">2022-11-10T07:11:00Z</dcterms:modified>
</cp:coreProperties>
</file>