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280759">
        <w:rPr>
          <w:rFonts w:ascii="Times New Roman" w:hAnsi="Times New Roman" w:cs="Times New Roman"/>
          <w:b/>
          <w:sz w:val="20"/>
          <w:szCs w:val="20"/>
        </w:rPr>
        <w:t xml:space="preserve"> (подведение итогов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67B6" w:rsidRPr="00D72295" w:rsidRDefault="00D367B6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23AC" w:rsidRPr="00D72295" w:rsidRDefault="00C323AC" w:rsidP="00C32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>
        <w:rPr>
          <w:rFonts w:ascii="Times New Roman" w:hAnsi="Times New Roman" w:cs="Times New Roman"/>
          <w:sz w:val="20"/>
          <w:szCs w:val="20"/>
        </w:rPr>
        <w:t>14 декабря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323AC" w:rsidRPr="00D72295" w:rsidRDefault="00C323AC" w:rsidP="00C32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96327C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C323AC" w:rsidRPr="00D72295" w:rsidRDefault="00C323AC" w:rsidP="00C32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C323AC" w:rsidRPr="00D72295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323AC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C323AC" w:rsidRPr="00D72295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23AC" w:rsidRPr="00093A61" w:rsidRDefault="00C323AC" w:rsidP="00C3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C323AC" w:rsidRPr="00093A61" w:rsidRDefault="00C323AC" w:rsidP="00C3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C323AC" w:rsidRPr="00093A61" w:rsidRDefault="00C323AC" w:rsidP="00C3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</w:t>
      </w:r>
      <w:r>
        <w:rPr>
          <w:rFonts w:ascii="Times New Roman" w:hAnsi="Times New Roman" w:cs="Times New Roman"/>
          <w:sz w:val="20"/>
          <w:szCs w:val="20"/>
        </w:rPr>
        <w:t xml:space="preserve">  Котова </w:t>
      </w:r>
      <w:r w:rsidRPr="00093A61">
        <w:rPr>
          <w:rFonts w:ascii="Times New Roman" w:hAnsi="Times New Roman" w:cs="Times New Roman"/>
          <w:sz w:val="20"/>
          <w:szCs w:val="20"/>
        </w:rPr>
        <w:t xml:space="preserve">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C323AC" w:rsidRPr="00093A61" w:rsidRDefault="00C323AC" w:rsidP="00C3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C323AC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23AC" w:rsidRPr="00D72295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C323AC" w:rsidRPr="00D72295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323AC" w:rsidRPr="00D72295" w:rsidRDefault="00C323AC" w:rsidP="00C323AC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C323AC" w:rsidRPr="00D72295" w:rsidRDefault="00C323AC" w:rsidP="00C323AC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23AC" w:rsidRPr="007D032D" w:rsidRDefault="00C323AC" w:rsidP="00C3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 xml:space="preserve">Рассмотрение и оценка заявок на способ закупки – «Тендер» с целью определения </w:t>
      </w:r>
      <w:r w:rsidRPr="007D032D">
        <w:rPr>
          <w:rFonts w:ascii="Times New Roman" w:hAnsi="Times New Roman" w:cs="Times New Roman"/>
          <w:sz w:val="20"/>
          <w:szCs w:val="20"/>
        </w:rPr>
        <w:t xml:space="preserve">лучших условий исполнения договора на </w:t>
      </w:r>
      <w:r w:rsidRPr="00535FED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252C">
        <w:rPr>
          <w:rFonts w:ascii="Times New Roman" w:hAnsi="Times New Roman" w:cs="Times New Roman"/>
          <w:sz w:val="20"/>
          <w:szCs w:val="20"/>
        </w:rPr>
        <w:t>по адресу:</w:t>
      </w:r>
      <w:r w:rsidRPr="007925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9252C">
        <w:rPr>
          <w:rFonts w:ascii="Times New Roman" w:eastAsia="Times New Roman" w:hAnsi="Times New Roman" w:cs="Times New Roman"/>
          <w:sz w:val="20"/>
          <w:szCs w:val="20"/>
        </w:rPr>
        <w:t>353925, Краснодарский край, г. Новороссийск, пр. Дзержинского, д. 211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23AC" w:rsidRPr="00D72295" w:rsidRDefault="00C323AC" w:rsidP="00C32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323AC" w:rsidRPr="00D72295" w:rsidRDefault="00C323AC" w:rsidP="00C32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C323AC" w:rsidRPr="00D72295" w:rsidRDefault="00C323AC" w:rsidP="00C32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323AC" w:rsidRPr="00D72295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C323AC" w:rsidRPr="005538AC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12.2022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5FED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</w:t>
      </w:r>
      <w:r w:rsidRPr="005538AC">
        <w:rPr>
          <w:rFonts w:ascii="Times New Roman" w:hAnsi="Times New Roman" w:cs="Times New Roman"/>
          <w:sz w:val="20"/>
          <w:szCs w:val="20"/>
        </w:rPr>
        <w:t>, расположенного по адресу: 353925, г. Новороссийск, Краснодарский край, пр. Дзержинского, 211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323AC" w:rsidRPr="00D72295" w:rsidRDefault="00C323AC" w:rsidP="00C32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14.12.2022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C323AC" w:rsidRDefault="00C323AC" w:rsidP="00C32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заявка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следующей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и:</w:t>
      </w:r>
    </w:p>
    <w:p w:rsidR="00C323AC" w:rsidRDefault="00C323AC" w:rsidP="00C32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323AC" w:rsidRDefault="00C323AC" w:rsidP="00C323AC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323AC" w:rsidRPr="00A16CCB" w:rsidRDefault="00C323AC" w:rsidP="00C323A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АО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Новороссийскгоргаз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3A578A">
        <w:rPr>
          <w:rFonts w:ascii="Times New Roman" w:eastAsia="Calibri" w:hAnsi="Times New Roman" w:cs="Times New Roman"/>
          <w:sz w:val="20"/>
          <w:szCs w:val="20"/>
        </w:rPr>
        <w:t xml:space="preserve"> ИНН/КПП</w:t>
      </w:r>
      <w:r>
        <w:rPr>
          <w:rFonts w:ascii="Times New Roman" w:eastAsia="Calibri" w:hAnsi="Times New Roman" w:cs="Times New Roman"/>
          <w:sz w:val="20"/>
          <w:szCs w:val="20"/>
        </w:rPr>
        <w:t xml:space="preserve"> 2315024898/231501001,</w:t>
      </w:r>
      <w:r w:rsidRPr="003A578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Юр. адрес: 353907,Краснодарский край, г. Новороссийск, ул. Сипягина, д.14</w:t>
      </w:r>
      <w:proofErr w:type="gramEnd"/>
    </w:p>
    <w:p w:rsidR="00C323AC" w:rsidRPr="0079252C" w:rsidRDefault="00C323AC" w:rsidP="00C323AC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Дата и время подачи заявки: </w:t>
      </w:r>
      <w:r>
        <w:rPr>
          <w:rFonts w:ascii="Times New Roman" w:eastAsia="Calibri" w:hAnsi="Times New Roman" w:cs="Times New Roman"/>
          <w:b/>
          <w:sz w:val="20"/>
          <w:szCs w:val="20"/>
        </w:rPr>
        <w:t>14.01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>.202</w:t>
      </w:r>
      <w:r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 в </w:t>
      </w:r>
      <w:r>
        <w:rPr>
          <w:rFonts w:ascii="Times New Roman" w:eastAsia="Calibri" w:hAnsi="Times New Roman" w:cs="Times New Roman"/>
          <w:b/>
          <w:sz w:val="20"/>
          <w:szCs w:val="20"/>
        </w:rPr>
        <w:t>09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>:</w:t>
      </w:r>
      <w:r>
        <w:rPr>
          <w:rFonts w:ascii="Times New Roman" w:eastAsia="Calibri" w:hAnsi="Times New Roman" w:cs="Times New Roman"/>
          <w:b/>
          <w:sz w:val="20"/>
          <w:szCs w:val="20"/>
        </w:rPr>
        <w:t>37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A16CCB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9673AD" w:rsidRPr="00D72295" w:rsidRDefault="009673AD" w:rsidP="00967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14F23" w:rsidRDefault="00414F23" w:rsidP="008D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7810" w:rsidRDefault="005930A0" w:rsidP="008D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</w:t>
      </w:r>
      <w:r w:rsidR="00D64662">
        <w:rPr>
          <w:rFonts w:ascii="Times New Roman" w:eastAsia="Calibri" w:hAnsi="Times New Roman" w:cs="Times New Roman"/>
          <w:sz w:val="20"/>
          <w:szCs w:val="20"/>
        </w:rPr>
        <w:t>аявк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8D1FD8">
        <w:rPr>
          <w:rFonts w:ascii="Times New Roman" w:eastAsia="Calibri" w:hAnsi="Times New Roman" w:cs="Times New Roman"/>
          <w:sz w:val="20"/>
          <w:szCs w:val="20"/>
        </w:rPr>
        <w:t xml:space="preserve"> соответству</w:t>
      </w:r>
      <w:r>
        <w:rPr>
          <w:rFonts w:ascii="Times New Roman" w:eastAsia="Calibri" w:hAnsi="Times New Roman" w:cs="Times New Roman"/>
          <w:sz w:val="20"/>
          <w:szCs w:val="20"/>
        </w:rPr>
        <w:t>е</w:t>
      </w:r>
      <w:r w:rsidR="008D1FD8">
        <w:rPr>
          <w:rFonts w:ascii="Times New Roman" w:eastAsia="Calibri" w:hAnsi="Times New Roman" w:cs="Times New Roman"/>
          <w:sz w:val="20"/>
          <w:szCs w:val="20"/>
        </w:rPr>
        <w:t>т требованиям извещения и закупочной документации и допущен</w:t>
      </w:r>
      <w:r w:rsidR="00F05BDC">
        <w:rPr>
          <w:rFonts w:ascii="Times New Roman" w:eastAsia="Calibri" w:hAnsi="Times New Roman" w:cs="Times New Roman"/>
          <w:sz w:val="20"/>
          <w:szCs w:val="20"/>
        </w:rPr>
        <w:t>а</w:t>
      </w:r>
      <w:r w:rsidR="008D1FD8">
        <w:rPr>
          <w:rFonts w:ascii="Times New Roman" w:eastAsia="Calibri" w:hAnsi="Times New Roman" w:cs="Times New Roman"/>
          <w:sz w:val="20"/>
          <w:szCs w:val="20"/>
        </w:rPr>
        <w:t xml:space="preserve"> к участию в тендере.</w:t>
      </w:r>
    </w:p>
    <w:p w:rsidR="008D1FD8" w:rsidRPr="00D72295" w:rsidRDefault="008D1FD8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2300A" w:rsidRDefault="0082300A" w:rsidP="0082300A">
      <w:pPr>
        <w:pStyle w:val="a3"/>
        <w:spacing w:after="0" w:line="240" w:lineRule="auto"/>
        <w:ind w:left="147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30A0" w:rsidRPr="005930A0" w:rsidRDefault="005930A0" w:rsidP="005930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930A0">
        <w:rPr>
          <w:rFonts w:ascii="Times New Roman" w:eastAsia="Calibri" w:hAnsi="Times New Roman" w:cs="Times New Roman"/>
        </w:rPr>
        <w:t xml:space="preserve">В силу пункта </w:t>
      </w:r>
      <w:r w:rsidRPr="005930A0">
        <w:rPr>
          <w:rFonts w:ascii="Times New Roman" w:eastAsia="Calibri" w:hAnsi="Times New Roman" w:cs="Times New Roman"/>
          <w:b/>
        </w:rPr>
        <w:t>49.21</w:t>
      </w:r>
      <w:r w:rsidRPr="005930A0">
        <w:rPr>
          <w:rFonts w:ascii="Times New Roman" w:eastAsia="Calibri" w:hAnsi="Times New Roman" w:cs="Times New Roman"/>
        </w:rPr>
        <w:t xml:space="preserve">  Положения о закупке товаров, работ и услуг  АО «Прибой», а также на основании протокола рассмотрения заявок от  </w:t>
      </w:r>
      <w:r w:rsidR="009673AD">
        <w:rPr>
          <w:rFonts w:ascii="Times New Roman" w:eastAsia="Calibri" w:hAnsi="Times New Roman" w:cs="Times New Roman"/>
        </w:rPr>
        <w:t>1</w:t>
      </w:r>
      <w:r w:rsidR="00C323AC">
        <w:rPr>
          <w:rFonts w:ascii="Times New Roman" w:eastAsia="Calibri" w:hAnsi="Times New Roman" w:cs="Times New Roman"/>
        </w:rPr>
        <w:t>4</w:t>
      </w:r>
      <w:r w:rsidR="009673AD">
        <w:rPr>
          <w:rFonts w:ascii="Times New Roman" w:eastAsia="Calibri" w:hAnsi="Times New Roman" w:cs="Times New Roman"/>
        </w:rPr>
        <w:t>.1</w:t>
      </w:r>
      <w:r w:rsidR="00C323AC">
        <w:rPr>
          <w:rFonts w:ascii="Times New Roman" w:eastAsia="Calibri" w:hAnsi="Times New Roman" w:cs="Times New Roman"/>
        </w:rPr>
        <w:t>2</w:t>
      </w:r>
      <w:r w:rsidRPr="005930A0">
        <w:rPr>
          <w:rFonts w:ascii="Times New Roman" w:eastAsia="Calibri" w:hAnsi="Times New Roman" w:cs="Times New Roman"/>
        </w:rPr>
        <w:t>.202</w:t>
      </w:r>
      <w:r w:rsidR="009673AD">
        <w:rPr>
          <w:rFonts w:ascii="Times New Roman" w:eastAsia="Calibri" w:hAnsi="Times New Roman" w:cs="Times New Roman"/>
        </w:rPr>
        <w:t>2</w:t>
      </w:r>
      <w:r w:rsidRPr="005930A0">
        <w:rPr>
          <w:rFonts w:ascii="Times New Roman" w:eastAsia="Calibri" w:hAnsi="Times New Roman" w:cs="Times New Roman"/>
        </w:rPr>
        <w:t xml:space="preserve"> г. </w:t>
      </w:r>
      <w:r w:rsidRPr="005930A0">
        <w:rPr>
          <w:rFonts w:ascii="Times New Roman" w:eastAsia="Calibri" w:hAnsi="Times New Roman" w:cs="Times New Roman"/>
          <w:b/>
        </w:rPr>
        <w:t>тендер признан несостоявшимся</w:t>
      </w:r>
      <w:r w:rsidRPr="005930A0">
        <w:rPr>
          <w:rFonts w:ascii="Times New Roman" w:eastAsia="Calibri" w:hAnsi="Times New Roman" w:cs="Times New Roman"/>
        </w:rPr>
        <w:t xml:space="preserve"> </w:t>
      </w:r>
      <w:r w:rsidRPr="005930A0">
        <w:rPr>
          <w:rFonts w:ascii="Times New Roman" w:eastAsia="Calibri" w:hAnsi="Times New Roman" w:cs="Times New Roman"/>
          <w:b/>
        </w:rPr>
        <w:t>по причине того что на участие в тендере подана одна заявка:</w:t>
      </w:r>
      <w:r w:rsidRPr="005930A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323AC" w:rsidRPr="00C323AC">
        <w:rPr>
          <w:rFonts w:ascii="Times New Roman" w:eastAsia="Calibri" w:hAnsi="Times New Roman" w:cs="Times New Roman"/>
          <w:b/>
        </w:rPr>
        <w:t>АО «</w:t>
      </w:r>
      <w:proofErr w:type="spellStart"/>
      <w:r w:rsidR="00C323AC" w:rsidRPr="00C323AC">
        <w:rPr>
          <w:rFonts w:ascii="Times New Roman" w:eastAsia="Calibri" w:hAnsi="Times New Roman" w:cs="Times New Roman"/>
          <w:b/>
        </w:rPr>
        <w:t>Новороссийскгоргаз</w:t>
      </w:r>
      <w:proofErr w:type="spellEnd"/>
      <w:r w:rsidR="00C323AC" w:rsidRPr="00C323AC">
        <w:rPr>
          <w:rFonts w:ascii="Times New Roman" w:eastAsia="Calibri" w:hAnsi="Times New Roman" w:cs="Times New Roman"/>
          <w:b/>
        </w:rPr>
        <w:t>»</w:t>
      </w:r>
      <w:r w:rsidR="00C323A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930A0">
        <w:rPr>
          <w:rFonts w:ascii="Times New Roman" w:eastAsia="Calibri" w:hAnsi="Times New Roman" w:cs="Times New Roman"/>
          <w:b/>
        </w:rPr>
        <w:t xml:space="preserve">Согласно п. 49.22 Положения о закупках АО «Прибой» </w:t>
      </w:r>
      <w:r w:rsidRPr="005930A0">
        <w:rPr>
          <w:rFonts w:ascii="Times New Roman" w:eastAsia="Calibri" w:hAnsi="Times New Roman" w:cs="Times New Roman"/>
        </w:rPr>
        <w:t xml:space="preserve">если тендер признан несостоявшимся </w:t>
      </w:r>
      <w:proofErr w:type="gramStart"/>
      <w:r w:rsidRPr="005930A0">
        <w:rPr>
          <w:rFonts w:ascii="Times New Roman" w:eastAsia="Calibri" w:hAnsi="Times New Roman" w:cs="Times New Roman"/>
        </w:rPr>
        <w:t>в следствии</w:t>
      </w:r>
      <w:proofErr w:type="gramEnd"/>
      <w:r w:rsidRPr="005930A0">
        <w:rPr>
          <w:rFonts w:ascii="Times New Roman" w:eastAsia="Calibri" w:hAnsi="Times New Roman" w:cs="Times New Roman"/>
        </w:rPr>
        <w:t xml:space="preserve"> поступления заявки от одного участника закупки, с таким участником при условии , что он допущен к участию в тендере и его заявка соответствует требованиям, изложенным в документации о тендере, а также с единственным допущенным к тендеру участником, может быть заключен договор в порядке, установленном нормативными документами заказчика. Цена заключаемого договора не может превышать цену договора, предложенную в заявке участником закупки и указанную в документации о закупке».</w:t>
      </w:r>
    </w:p>
    <w:p w:rsidR="005930A0" w:rsidRPr="005930A0" w:rsidRDefault="005930A0" w:rsidP="005930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 w:rsidRPr="005930A0">
        <w:rPr>
          <w:rFonts w:ascii="Times New Roman" w:eastAsia="Calibri" w:hAnsi="Times New Roman" w:cs="Times New Roman"/>
          <w:b/>
        </w:rPr>
        <w:t xml:space="preserve">Согласно протоколу рассмотрения заявок от </w:t>
      </w:r>
      <w:r w:rsidR="00F05BDC">
        <w:rPr>
          <w:rFonts w:ascii="Times New Roman" w:eastAsia="Calibri" w:hAnsi="Times New Roman" w:cs="Times New Roman"/>
          <w:b/>
        </w:rPr>
        <w:t>1</w:t>
      </w:r>
      <w:r w:rsidR="00C323AC">
        <w:rPr>
          <w:rFonts w:ascii="Times New Roman" w:eastAsia="Calibri" w:hAnsi="Times New Roman" w:cs="Times New Roman"/>
          <w:b/>
        </w:rPr>
        <w:t>4</w:t>
      </w:r>
      <w:r w:rsidRPr="005930A0">
        <w:rPr>
          <w:rFonts w:ascii="Times New Roman" w:eastAsia="Calibri" w:hAnsi="Times New Roman" w:cs="Times New Roman"/>
          <w:b/>
        </w:rPr>
        <w:t>.</w:t>
      </w:r>
      <w:r w:rsidR="009673AD">
        <w:rPr>
          <w:rFonts w:ascii="Times New Roman" w:eastAsia="Calibri" w:hAnsi="Times New Roman" w:cs="Times New Roman"/>
          <w:b/>
        </w:rPr>
        <w:t>1</w:t>
      </w:r>
      <w:r w:rsidR="00C323AC">
        <w:rPr>
          <w:rFonts w:ascii="Times New Roman" w:eastAsia="Calibri" w:hAnsi="Times New Roman" w:cs="Times New Roman"/>
          <w:b/>
        </w:rPr>
        <w:t>2</w:t>
      </w:r>
      <w:r w:rsidRPr="005930A0">
        <w:rPr>
          <w:rFonts w:ascii="Times New Roman" w:eastAsia="Calibri" w:hAnsi="Times New Roman" w:cs="Times New Roman"/>
          <w:b/>
        </w:rPr>
        <w:t>.202</w:t>
      </w:r>
      <w:r w:rsidR="00F05BDC">
        <w:rPr>
          <w:rFonts w:ascii="Times New Roman" w:eastAsia="Calibri" w:hAnsi="Times New Roman" w:cs="Times New Roman"/>
          <w:b/>
        </w:rPr>
        <w:t>2</w:t>
      </w:r>
      <w:r w:rsidRPr="005930A0">
        <w:rPr>
          <w:rFonts w:ascii="Times New Roman" w:eastAsia="Calibri" w:hAnsi="Times New Roman" w:cs="Times New Roman"/>
          <w:b/>
        </w:rPr>
        <w:t xml:space="preserve"> г. закупочной комиссией установлено:</w:t>
      </w:r>
    </w:p>
    <w:p w:rsidR="005930A0" w:rsidRPr="005930A0" w:rsidRDefault="005930A0" w:rsidP="005930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</w:rPr>
      </w:pPr>
      <w:r w:rsidRPr="005930A0">
        <w:rPr>
          <w:rFonts w:ascii="Times New Roman" w:eastAsia="Calibri" w:hAnsi="Times New Roman" w:cs="Times New Roman"/>
          <w:b/>
          <w:sz w:val="20"/>
          <w:szCs w:val="20"/>
        </w:rPr>
        <w:t xml:space="preserve">Заявка  </w:t>
      </w:r>
      <w:r w:rsidR="00C323AC" w:rsidRPr="00C323AC">
        <w:rPr>
          <w:rFonts w:ascii="Times New Roman" w:eastAsia="Calibri" w:hAnsi="Times New Roman" w:cs="Times New Roman"/>
          <w:b/>
        </w:rPr>
        <w:t>АО «</w:t>
      </w:r>
      <w:proofErr w:type="spellStart"/>
      <w:r w:rsidR="00C323AC" w:rsidRPr="00C323AC">
        <w:rPr>
          <w:rFonts w:ascii="Times New Roman" w:eastAsia="Calibri" w:hAnsi="Times New Roman" w:cs="Times New Roman"/>
          <w:b/>
        </w:rPr>
        <w:t>Новороссийскгоргаз</w:t>
      </w:r>
      <w:proofErr w:type="spellEnd"/>
      <w:r w:rsidR="00C323AC" w:rsidRPr="00C323AC">
        <w:rPr>
          <w:rFonts w:ascii="Times New Roman" w:eastAsia="Calibri" w:hAnsi="Times New Roman" w:cs="Times New Roman"/>
          <w:b/>
        </w:rPr>
        <w:t>»</w:t>
      </w:r>
      <w:r w:rsidR="009673AD">
        <w:rPr>
          <w:rFonts w:ascii="Times New Roman" w:eastAsia="Calibri" w:hAnsi="Times New Roman" w:cs="Times New Roman"/>
          <w:b/>
          <w:sz w:val="20"/>
          <w:szCs w:val="20"/>
        </w:rPr>
        <w:t xml:space="preserve">- </w:t>
      </w:r>
      <w:r w:rsidRPr="005930A0">
        <w:rPr>
          <w:rFonts w:ascii="Times New Roman" w:eastAsia="Calibri" w:hAnsi="Times New Roman" w:cs="Times New Roman"/>
        </w:rPr>
        <w:t>соответствует требованиям, изложенным в документации о тендере.</w:t>
      </w:r>
    </w:p>
    <w:p w:rsidR="005930A0" w:rsidRPr="00F05BDC" w:rsidRDefault="005930A0" w:rsidP="007425F7">
      <w:pPr>
        <w:jc w:val="both"/>
        <w:rPr>
          <w:rFonts w:ascii="Arial" w:eastAsia="Calibri" w:hAnsi="Arial" w:cs="Arial"/>
          <w:color w:val="000000"/>
          <w:sz w:val="16"/>
          <w:szCs w:val="16"/>
          <w:highlight w:val="red"/>
          <w:lang w:eastAsia="ru-RU"/>
        </w:rPr>
      </w:pP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Стоимость предложения в заявке </w:t>
      </w:r>
      <w:r w:rsidR="00C323AC">
        <w:rPr>
          <w:rFonts w:ascii="Times New Roman" w:eastAsia="Calibri" w:hAnsi="Times New Roman" w:cs="Times New Roman"/>
          <w:b/>
          <w:sz w:val="20"/>
          <w:szCs w:val="20"/>
        </w:rPr>
        <w:t>АО «</w:t>
      </w:r>
      <w:proofErr w:type="spellStart"/>
      <w:r w:rsidR="00C323AC">
        <w:rPr>
          <w:rFonts w:ascii="Times New Roman" w:eastAsia="Calibri" w:hAnsi="Times New Roman" w:cs="Times New Roman"/>
          <w:b/>
          <w:sz w:val="20"/>
          <w:szCs w:val="20"/>
        </w:rPr>
        <w:t>Новороссийскгоргаз</w:t>
      </w:r>
      <w:proofErr w:type="spellEnd"/>
      <w:r w:rsidR="00C323AC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Pr="005930A0">
        <w:rPr>
          <w:rFonts w:ascii="Times New Roman" w:eastAsia="Calibri" w:hAnsi="Times New Roman" w:cs="Times New Roman"/>
          <w:sz w:val="20"/>
          <w:szCs w:val="20"/>
        </w:rPr>
        <w:t>составляет  </w:t>
      </w:r>
      <w:r w:rsidR="00C323AC">
        <w:rPr>
          <w:rFonts w:ascii="Times New Roman" w:hAnsi="Times New Roman"/>
          <w:b/>
          <w:sz w:val="20"/>
          <w:szCs w:val="20"/>
        </w:rPr>
        <w:t>208 692</w:t>
      </w:r>
      <w:r w:rsidR="007425F7" w:rsidRPr="007425F7">
        <w:rPr>
          <w:rFonts w:ascii="Times New Roman" w:hAnsi="Times New Roman"/>
          <w:b/>
          <w:sz w:val="20"/>
          <w:szCs w:val="20"/>
        </w:rPr>
        <w:t xml:space="preserve"> (</w:t>
      </w:r>
      <w:r w:rsidR="00C323AC">
        <w:rPr>
          <w:rFonts w:ascii="Times New Roman" w:hAnsi="Times New Roman"/>
          <w:sz w:val="20"/>
          <w:szCs w:val="20"/>
        </w:rPr>
        <w:t xml:space="preserve">двести восемь </w:t>
      </w:r>
      <w:r w:rsidR="009F597B">
        <w:rPr>
          <w:rFonts w:ascii="Times New Roman" w:hAnsi="Times New Roman"/>
          <w:sz w:val="20"/>
          <w:szCs w:val="20"/>
        </w:rPr>
        <w:t>тысяч шестьсот девяносто два</w:t>
      </w:r>
      <w:r w:rsidR="007425F7" w:rsidRPr="007425F7">
        <w:rPr>
          <w:rFonts w:ascii="Times New Roman" w:hAnsi="Times New Roman"/>
          <w:b/>
          <w:sz w:val="20"/>
          <w:szCs w:val="20"/>
        </w:rPr>
        <w:t>)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рубл</w:t>
      </w:r>
      <w:r w:rsidR="009F597B">
        <w:rPr>
          <w:rFonts w:ascii="Times New Roman" w:eastAsia="Calibri" w:hAnsi="Times New Roman" w:cs="Times New Roman"/>
          <w:b/>
          <w:sz w:val="20"/>
          <w:szCs w:val="20"/>
        </w:rPr>
        <w:t>я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323AC">
        <w:rPr>
          <w:rFonts w:ascii="Times New Roman" w:eastAsia="Calibri" w:hAnsi="Times New Roman" w:cs="Times New Roman"/>
          <w:b/>
          <w:sz w:val="20"/>
          <w:szCs w:val="20"/>
        </w:rPr>
        <w:t>52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копе</w:t>
      </w:r>
      <w:r w:rsidR="00C323AC">
        <w:rPr>
          <w:rFonts w:ascii="Times New Roman" w:eastAsia="Calibri" w:hAnsi="Times New Roman" w:cs="Times New Roman"/>
          <w:b/>
          <w:sz w:val="20"/>
          <w:szCs w:val="20"/>
        </w:rPr>
        <w:t>йки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05BDC">
        <w:rPr>
          <w:rFonts w:ascii="Times New Roman" w:eastAsia="Calibri" w:hAnsi="Times New Roman" w:cs="Times New Roman"/>
          <w:b/>
          <w:sz w:val="20"/>
          <w:szCs w:val="20"/>
        </w:rPr>
        <w:t>в то числе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НДС</w:t>
      </w:r>
      <w:r w:rsidR="00F05BDC">
        <w:rPr>
          <w:rFonts w:ascii="Times New Roman" w:eastAsia="Calibri" w:hAnsi="Times New Roman" w:cs="Times New Roman"/>
          <w:b/>
          <w:sz w:val="20"/>
          <w:szCs w:val="20"/>
        </w:rPr>
        <w:t xml:space="preserve"> 20%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, что не превышает 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ачальн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ую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lastRenderedPageBreak/>
        <w:t>(максимальн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ую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) цен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договора, включая НДС 20 %: </w:t>
      </w:r>
      <w:r w:rsidR="009F597B" w:rsidRPr="009F597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218 000 (двести восемнадцать тысяч) рублей 00 копеек</w:t>
      </w:r>
      <w:r w:rsidRPr="00F05BDC">
        <w:rPr>
          <w:rFonts w:ascii="Times New Roman" w:eastAsia="Calibri" w:hAnsi="Times New Roman" w:cs="Times New Roman"/>
          <w:sz w:val="20"/>
          <w:szCs w:val="20"/>
        </w:rPr>
        <w:t>,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установленную в извещении и закупочной документац</w:t>
      </w:r>
      <w:proofErr w:type="gramStart"/>
      <w:r w:rsidRPr="005930A0">
        <w:rPr>
          <w:rFonts w:ascii="Times New Roman" w:eastAsia="Calibri" w:hAnsi="Times New Roman" w:cs="Times New Roman"/>
          <w:sz w:val="20"/>
          <w:szCs w:val="20"/>
        </w:rPr>
        <w:t>ии АО</w:t>
      </w:r>
      <w:proofErr w:type="gramEnd"/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«Прибой». </w:t>
      </w: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 w:rsidRPr="005930A0">
        <w:rPr>
          <w:rFonts w:ascii="Times New Roman" w:eastAsia="Calibri" w:hAnsi="Times New Roman" w:cs="Times New Roman"/>
          <w:b/>
        </w:rPr>
        <w:t>Руководствуясь п. 49.22. Положения о закупке товаров, работ и услуг АО «Прибой», закупочной комиссией принято решение:</w:t>
      </w: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</w:p>
    <w:p w:rsidR="005930A0" w:rsidRDefault="005930A0" w:rsidP="009F5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Заключить с </w:t>
      </w:r>
      <w:r w:rsidR="009F597B" w:rsidRPr="00C323AC">
        <w:rPr>
          <w:rFonts w:ascii="Times New Roman" w:eastAsia="Calibri" w:hAnsi="Times New Roman" w:cs="Times New Roman"/>
          <w:b/>
        </w:rPr>
        <w:t>АО «</w:t>
      </w:r>
      <w:proofErr w:type="spellStart"/>
      <w:r w:rsidR="009F597B" w:rsidRPr="00C323AC">
        <w:rPr>
          <w:rFonts w:ascii="Times New Roman" w:eastAsia="Calibri" w:hAnsi="Times New Roman" w:cs="Times New Roman"/>
          <w:b/>
        </w:rPr>
        <w:t>Новороссийскгоргаз</w:t>
      </w:r>
      <w:proofErr w:type="spellEnd"/>
      <w:r w:rsidR="009F597B" w:rsidRPr="00C323AC">
        <w:rPr>
          <w:rFonts w:ascii="Times New Roman" w:eastAsia="Calibri" w:hAnsi="Times New Roman" w:cs="Times New Roman"/>
          <w:b/>
        </w:rPr>
        <w:t>»</w:t>
      </w:r>
      <w:r w:rsidR="009F597B">
        <w:rPr>
          <w:rFonts w:ascii="Times New Roman" w:eastAsia="Calibri" w:hAnsi="Times New Roman" w:cs="Times New Roman"/>
          <w:b/>
        </w:rPr>
        <w:t xml:space="preserve"> 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договор </w:t>
      </w:r>
      <w:r w:rsidRPr="005930A0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597B" w:rsidRPr="009F597B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 по адресу: 353925, Краснодарский край, г. Новороссийск, пр. Дзержинского, д. 211</w:t>
      </w:r>
      <w:r w:rsidR="009F597B">
        <w:rPr>
          <w:rFonts w:ascii="Times New Roman" w:hAnsi="Times New Roman" w:cs="Times New Roman"/>
          <w:sz w:val="20"/>
          <w:szCs w:val="20"/>
        </w:rPr>
        <w:t>.</w:t>
      </w:r>
    </w:p>
    <w:p w:rsidR="009F597B" w:rsidRPr="005930A0" w:rsidRDefault="009F597B" w:rsidP="009F59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9673AD" w:rsidRDefault="005930A0" w:rsidP="005930A0">
      <w:pPr>
        <w:spacing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5930A0">
        <w:rPr>
          <w:rFonts w:ascii="Times New Roman" w:eastAsia="Calibri" w:hAnsi="Times New Roman" w:cs="Times New Roman"/>
          <w:i/>
          <w:sz w:val="20"/>
          <w:szCs w:val="20"/>
        </w:rPr>
        <w:t>Общая стоимость выполнения работ составляет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597B" w:rsidRPr="009F597B">
        <w:rPr>
          <w:rFonts w:ascii="Times New Roman" w:hAnsi="Times New Roman"/>
          <w:b/>
          <w:sz w:val="20"/>
          <w:szCs w:val="20"/>
        </w:rPr>
        <w:t>208 692 (двести восемь тысяч шестьсот девяносто два) рубля 52 копейки в то числе НДС 20%</w:t>
      </w:r>
      <w:r w:rsidR="009F597B">
        <w:rPr>
          <w:rFonts w:ascii="Times New Roman" w:hAnsi="Times New Roman"/>
          <w:b/>
          <w:sz w:val="20"/>
          <w:szCs w:val="20"/>
        </w:rPr>
        <w:t>.</w:t>
      </w:r>
    </w:p>
    <w:p w:rsidR="009F597B" w:rsidRDefault="009F597B" w:rsidP="009F5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Период оказания услуг:</w:t>
      </w:r>
      <w:r w:rsidR="006D418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5930A0" w:rsidRPr="005930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F597B">
        <w:rPr>
          <w:rFonts w:ascii="Times New Roman" w:eastAsia="Calibri" w:hAnsi="Times New Roman" w:cs="Times New Roman"/>
          <w:sz w:val="20"/>
          <w:szCs w:val="20"/>
        </w:rPr>
        <w:t>с 01.01.2023 г. по 31.12.2023 г.</w:t>
      </w:r>
    </w:p>
    <w:p w:rsidR="005930A0" w:rsidRPr="006D418D" w:rsidRDefault="005930A0" w:rsidP="009F5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0A0">
        <w:rPr>
          <w:rFonts w:eastAsia="Calibri" w:cs="Times New Roman"/>
          <w:i/>
          <w:sz w:val="20"/>
          <w:szCs w:val="20"/>
        </w:rPr>
        <w:t>Условия оплаты:</w:t>
      </w:r>
      <w:r w:rsidRPr="005930A0">
        <w:rPr>
          <w:rFonts w:eastAsia="Calibri" w:cs="Times New Roman"/>
          <w:sz w:val="20"/>
          <w:szCs w:val="20"/>
        </w:rPr>
        <w:t xml:space="preserve"> </w:t>
      </w:r>
      <w:r w:rsidR="009F597B" w:rsidRPr="009F597B">
        <w:rPr>
          <w:rFonts w:ascii="Times New Roman" w:eastAsia="Calibri" w:hAnsi="Times New Roman" w:cs="Times New Roman"/>
          <w:sz w:val="20"/>
          <w:szCs w:val="20"/>
        </w:rPr>
        <w:t>Оплата производится Заказчиком на расчетный счет Подрядчика платежным поручением не позднее 10 (десятого) числа месяца, следующего за месяцем подписания акта. В случае</w:t>
      </w:r>
      <w:proofErr w:type="gramStart"/>
      <w:r w:rsidR="009F597B" w:rsidRPr="009F597B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="009F597B" w:rsidRPr="009F597B">
        <w:rPr>
          <w:rFonts w:ascii="Times New Roman" w:eastAsia="Calibri" w:hAnsi="Times New Roman" w:cs="Times New Roman"/>
          <w:sz w:val="20"/>
          <w:szCs w:val="20"/>
        </w:rPr>
        <w:t xml:space="preserve"> если акт выполненных работ не подписывается сторонами в разумный срок, в том числе в силу уклонения Заказчика от его подписания, Заказчик обязан произвести оплату работ платежным поручением в течение 10 (десяти) банковских дней с момента получения от Подрядчика соответствующего счета на оплату, который в таком случае является основанием для расчетов за выполненные работы.</w:t>
      </w:r>
    </w:p>
    <w:p w:rsidR="00196499" w:rsidRPr="00B225EE" w:rsidRDefault="00196499" w:rsidP="00B225E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D1FD8" w:rsidRPr="00D72295" w:rsidRDefault="009F597B" w:rsidP="00B225EE">
      <w:pPr>
        <w:rPr>
          <w:rFonts w:ascii="Times New Roman" w:eastAsia="Calibri" w:hAnsi="Times New Roman" w:cs="Times New Roman"/>
          <w:sz w:val="20"/>
          <w:szCs w:val="20"/>
        </w:rPr>
      </w:pPr>
      <w:r w:rsidRPr="009F597B">
        <w:rPr>
          <w:rFonts w:ascii="Times New Roman" w:eastAsia="Calibri" w:hAnsi="Times New Roman" w:cs="Times New Roman"/>
          <w:b/>
          <w:sz w:val="20"/>
          <w:szCs w:val="20"/>
        </w:rPr>
        <w:t>АО «</w:t>
      </w:r>
      <w:proofErr w:type="spellStart"/>
      <w:r w:rsidRPr="009F597B">
        <w:rPr>
          <w:rFonts w:ascii="Times New Roman" w:eastAsia="Calibri" w:hAnsi="Times New Roman" w:cs="Times New Roman"/>
          <w:b/>
          <w:sz w:val="20"/>
          <w:szCs w:val="20"/>
        </w:rPr>
        <w:t>Новороссийскгоргаз</w:t>
      </w:r>
      <w:proofErr w:type="spellEnd"/>
      <w:r w:rsidRPr="009F597B">
        <w:rPr>
          <w:rFonts w:ascii="Times New Roman" w:eastAsia="Calibri" w:hAnsi="Times New Roman" w:cs="Times New Roman"/>
          <w:b/>
          <w:sz w:val="20"/>
          <w:szCs w:val="20"/>
        </w:rPr>
        <w:t>»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673A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D1FD8">
        <w:rPr>
          <w:rFonts w:ascii="Times New Roman" w:hAnsi="Times New Roman" w:cs="Times New Roman"/>
          <w:sz w:val="20"/>
          <w:szCs w:val="20"/>
        </w:rPr>
        <w:t>обязано</w:t>
      </w:r>
      <w:r w:rsidR="008D1FD8" w:rsidRPr="00A96FD6">
        <w:rPr>
          <w:rFonts w:ascii="Times New Roman" w:hAnsi="Times New Roman" w:cs="Times New Roman"/>
          <w:sz w:val="20"/>
          <w:szCs w:val="20"/>
        </w:rPr>
        <w:t xml:space="preserve"> заключить договор не ранее, чем через 10 и не позднее</w:t>
      </w:r>
      <w:r w:rsidR="000526E7">
        <w:rPr>
          <w:rFonts w:ascii="Times New Roman" w:hAnsi="Times New Roman" w:cs="Times New Roman"/>
          <w:sz w:val="20"/>
          <w:szCs w:val="20"/>
        </w:rPr>
        <w:t xml:space="preserve"> </w:t>
      </w:r>
      <w:r w:rsidR="00BF6AAC">
        <w:rPr>
          <w:rFonts w:ascii="Times New Roman" w:hAnsi="Times New Roman" w:cs="Times New Roman"/>
          <w:sz w:val="20"/>
          <w:szCs w:val="20"/>
        </w:rPr>
        <w:t xml:space="preserve"> </w:t>
      </w:r>
      <w:r w:rsidR="008D1FD8" w:rsidRPr="00A96FD6">
        <w:rPr>
          <w:rFonts w:ascii="Times New Roman" w:hAnsi="Times New Roman" w:cs="Times New Roman"/>
          <w:sz w:val="20"/>
          <w:szCs w:val="20"/>
        </w:rPr>
        <w:t>20 календарных дней от даты определе</w:t>
      </w:r>
      <w:r w:rsidR="008D1FD8">
        <w:rPr>
          <w:rFonts w:ascii="Times New Roman" w:hAnsi="Times New Roman" w:cs="Times New Roman"/>
          <w:sz w:val="20"/>
          <w:szCs w:val="20"/>
        </w:rPr>
        <w:t>ния победителя тендера</w:t>
      </w:r>
      <w:r w:rsidR="008D1FD8" w:rsidRPr="00A96FD6">
        <w:rPr>
          <w:rFonts w:ascii="Times New Roman" w:hAnsi="Times New Roman" w:cs="Times New Roman"/>
          <w:sz w:val="20"/>
          <w:szCs w:val="20"/>
        </w:rPr>
        <w:t>.</w:t>
      </w:r>
    </w:p>
    <w:p w:rsidR="008D1FD8" w:rsidRPr="008D1FD8" w:rsidRDefault="008D1FD8" w:rsidP="008D1FD8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597B" w:rsidRPr="00D72295" w:rsidRDefault="009F597B" w:rsidP="009F5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>
        <w:rPr>
          <w:rFonts w:ascii="Times New Roman" w:hAnsi="Times New Roman" w:cs="Times New Roman"/>
          <w:b/>
          <w:sz w:val="20"/>
          <w:szCs w:val="20"/>
        </w:rPr>
        <w:t>14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9F597B" w:rsidRDefault="009F597B" w:rsidP="009F59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9F597B" w:rsidRPr="00D72295" w:rsidRDefault="009F597B" w:rsidP="009F59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>
        <w:rPr>
          <w:rFonts w:ascii="Times New Roman" w:hAnsi="Times New Roman" w:cs="Times New Roman"/>
          <w:b/>
          <w:sz w:val="20"/>
          <w:szCs w:val="20"/>
        </w:rPr>
        <w:t>14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9F597B" w:rsidRDefault="009F597B" w:rsidP="009F597B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F597B" w:rsidRPr="001B4183" w:rsidRDefault="009F597B" w:rsidP="009F597B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9F597B" w:rsidRPr="001B4183" w:rsidRDefault="009F597B" w:rsidP="009F597B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9F597B" w:rsidRPr="001B4183" w:rsidRDefault="009F597B" w:rsidP="009F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>А.Л. К</w:t>
      </w:r>
      <w:r>
        <w:rPr>
          <w:rFonts w:ascii="Times New Roman" w:hAnsi="Times New Roman" w:cs="Times New Roman"/>
          <w:sz w:val="20"/>
          <w:szCs w:val="20"/>
        </w:rPr>
        <w:t>отова</w:t>
      </w:r>
    </w:p>
    <w:p w:rsidR="009F597B" w:rsidRPr="001B4183" w:rsidRDefault="009F597B" w:rsidP="009F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9F597B" w:rsidRPr="00D72295" w:rsidRDefault="009F597B" w:rsidP="009F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0FF1" w:rsidRPr="00D72295" w:rsidRDefault="00490FF1" w:rsidP="00967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5062"/>
    <w:multiLevelType w:val="hybridMultilevel"/>
    <w:tmpl w:val="3E2C88E6"/>
    <w:lvl w:ilvl="0" w:tplc="6204C5A8">
      <w:start w:val="1"/>
      <w:numFmt w:val="decimal"/>
      <w:lvlText w:val="%1."/>
      <w:lvlJc w:val="left"/>
      <w:pPr>
        <w:ind w:left="1609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2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D377A"/>
    <w:multiLevelType w:val="hybridMultilevel"/>
    <w:tmpl w:val="0D7CC96E"/>
    <w:lvl w:ilvl="0" w:tplc="016499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48C3"/>
    <w:multiLevelType w:val="hybridMultilevel"/>
    <w:tmpl w:val="DFF65F40"/>
    <w:lvl w:ilvl="0" w:tplc="836E7A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1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2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3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46810"/>
    <w:multiLevelType w:val="hybridMultilevel"/>
    <w:tmpl w:val="B69ACB66"/>
    <w:lvl w:ilvl="0" w:tplc="AAAABB16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num w:numId="1">
    <w:abstractNumId w:val="16"/>
  </w:num>
  <w:num w:numId="2">
    <w:abstractNumId w:val="4"/>
  </w:num>
  <w:num w:numId="3">
    <w:abstractNumId w:val="23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5"/>
  </w:num>
  <w:num w:numId="11">
    <w:abstractNumId w:val="26"/>
  </w:num>
  <w:num w:numId="12">
    <w:abstractNumId w:val="24"/>
  </w:num>
  <w:num w:numId="13">
    <w:abstractNumId w:val="28"/>
  </w:num>
  <w:num w:numId="14">
    <w:abstractNumId w:val="1"/>
  </w:num>
  <w:num w:numId="15">
    <w:abstractNumId w:val="15"/>
  </w:num>
  <w:num w:numId="16">
    <w:abstractNumId w:val="20"/>
  </w:num>
  <w:num w:numId="17">
    <w:abstractNumId w:val="10"/>
  </w:num>
  <w:num w:numId="18">
    <w:abstractNumId w:val="8"/>
  </w:num>
  <w:num w:numId="19">
    <w:abstractNumId w:val="25"/>
  </w:num>
  <w:num w:numId="20">
    <w:abstractNumId w:val="14"/>
  </w:num>
  <w:num w:numId="21">
    <w:abstractNumId w:val="22"/>
  </w:num>
  <w:num w:numId="22">
    <w:abstractNumId w:val="21"/>
  </w:num>
  <w:num w:numId="23">
    <w:abstractNumId w:val="11"/>
  </w:num>
  <w:num w:numId="24">
    <w:abstractNumId w:val="27"/>
  </w:num>
  <w:num w:numId="25">
    <w:abstractNumId w:val="6"/>
  </w:num>
  <w:num w:numId="26">
    <w:abstractNumId w:val="18"/>
  </w:num>
  <w:num w:numId="27">
    <w:abstractNumId w:val="3"/>
  </w:num>
  <w:num w:numId="28">
    <w:abstractNumId w:val="19"/>
  </w:num>
  <w:num w:numId="29">
    <w:abstractNumId w:val="2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526E7"/>
    <w:rsid w:val="00064D79"/>
    <w:rsid w:val="00066A68"/>
    <w:rsid w:val="00072DE3"/>
    <w:rsid w:val="00087482"/>
    <w:rsid w:val="00093362"/>
    <w:rsid w:val="00093A61"/>
    <w:rsid w:val="00097495"/>
    <w:rsid w:val="000B0482"/>
    <w:rsid w:val="000B1ACE"/>
    <w:rsid w:val="000D1AA4"/>
    <w:rsid w:val="000D362A"/>
    <w:rsid w:val="00125039"/>
    <w:rsid w:val="00141495"/>
    <w:rsid w:val="001516E2"/>
    <w:rsid w:val="001745B8"/>
    <w:rsid w:val="00181B4F"/>
    <w:rsid w:val="00184256"/>
    <w:rsid w:val="00185B60"/>
    <w:rsid w:val="00196499"/>
    <w:rsid w:val="001A0C39"/>
    <w:rsid w:val="001A7A0F"/>
    <w:rsid w:val="001C098B"/>
    <w:rsid w:val="001C61D8"/>
    <w:rsid w:val="001D2CC6"/>
    <w:rsid w:val="001D30D5"/>
    <w:rsid w:val="001F562B"/>
    <w:rsid w:val="002065D6"/>
    <w:rsid w:val="00212600"/>
    <w:rsid w:val="002131BA"/>
    <w:rsid w:val="002359FE"/>
    <w:rsid w:val="00246FA8"/>
    <w:rsid w:val="002471DD"/>
    <w:rsid w:val="0025144B"/>
    <w:rsid w:val="002519CF"/>
    <w:rsid w:val="002806F1"/>
    <w:rsid w:val="00280759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95945"/>
    <w:rsid w:val="003B386B"/>
    <w:rsid w:val="003C2831"/>
    <w:rsid w:val="00414F23"/>
    <w:rsid w:val="0042054A"/>
    <w:rsid w:val="00424617"/>
    <w:rsid w:val="004319BA"/>
    <w:rsid w:val="00437159"/>
    <w:rsid w:val="00437B3E"/>
    <w:rsid w:val="00461ACD"/>
    <w:rsid w:val="004819AD"/>
    <w:rsid w:val="00490FF1"/>
    <w:rsid w:val="0049233A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6135E"/>
    <w:rsid w:val="00571F98"/>
    <w:rsid w:val="0057337C"/>
    <w:rsid w:val="0058428C"/>
    <w:rsid w:val="00587C11"/>
    <w:rsid w:val="005930A0"/>
    <w:rsid w:val="005A57EC"/>
    <w:rsid w:val="005B016E"/>
    <w:rsid w:val="005B1C79"/>
    <w:rsid w:val="005B3BDE"/>
    <w:rsid w:val="005C6CC2"/>
    <w:rsid w:val="005D1AB9"/>
    <w:rsid w:val="005E3A4F"/>
    <w:rsid w:val="005F1C59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638C2"/>
    <w:rsid w:val="00672F7D"/>
    <w:rsid w:val="00686EAB"/>
    <w:rsid w:val="006A48B3"/>
    <w:rsid w:val="006B28A3"/>
    <w:rsid w:val="006C0AA1"/>
    <w:rsid w:val="006C207D"/>
    <w:rsid w:val="006D1F9B"/>
    <w:rsid w:val="006D2F85"/>
    <w:rsid w:val="006D418D"/>
    <w:rsid w:val="006E0DDB"/>
    <w:rsid w:val="006E27A0"/>
    <w:rsid w:val="006E72AF"/>
    <w:rsid w:val="006F5A5B"/>
    <w:rsid w:val="00710DA6"/>
    <w:rsid w:val="00722E3A"/>
    <w:rsid w:val="007302B4"/>
    <w:rsid w:val="00730D43"/>
    <w:rsid w:val="00735772"/>
    <w:rsid w:val="00735E9B"/>
    <w:rsid w:val="00737729"/>
    <w:rsid w:val="007425F7"/>
    <w:rsid w:val="00785B31"/>
    <w:rsid w:val="00787609"/>
    <w:rsid w:val="0079789C"/>
    <w:rsid w:val="007B5450"/>
    <w:rsid w:val="007C2AD1"/>
    <w:rsid w:val="007D1FE8"/>
    <w:rsid w:val="007E030D"/>
    <w:rsid w:val="007F2477"/>
    <w:rsid w:val="008049C4"/>
    <w:rsid w:val="0082300A"/>
    <w:rsid w:val="008306EC"/>
    <w:rsid w:val="0083158D"/>
    <w:rsid w:val="00865387"/>
    <w:rsid w:val="00865791"/>
    <w:rsid w:val="00875C3B"/>
    <w:rsid w:val="00877810"/>
    <w:rsid w:val="008C04A0"/>
    <w:rsid w:val="008D080B"/>
    <w:rsid w:val="008D1FD8"/>
    <w:rsid w:val="008E6392"/>
    <w:rsid w:val="008F05CD"/>
    <w:rsid w:val="00910FF8"/>
    <w:rsid w:val="00912D4F"/>
    <w:rsid w:val="00936B92"/>
    <w:rsid w:val="00941E6B"/>
    <w:rsid w:val="009513FA"/>
    <w:rsid w:val="00955B39"/>
    <w:rsid w:val="00962122"/>
    <w:rsid w:val="0096327C"/>
    <w:rsid w:val="009673AD"/>
    <w:rsid w:val="00972B6A"/>
    <w:rsid w:val="009855BB"/>
    <w:rsid w:val="00985758"/>
    <w:rsid w:val="009865DE"/>
    <w:rsid w:val="00987478"/>
    <w:rsid w:val="009A2F68"/>
    <w:rsid w:val="009A640C"/>
    <w:rsid w:val="009C02B4"/>
    <w:rsid w:val="009E4CC9"/>
    <w:rsid w:val="009F4C5B"/>
    <w:rsid w:val="009F597B"/>
    <w:rsid w:val="00A1015F"/>
    <w:rsid w:val="00A314BA"/>
    <w:rsid w:val="00A35B93"/>
    <w:rsid w:val="00A43136"/>
    <w:rsid w:val="00A60035"/>
    <w:rsid w:val="00A62F30"/>
    <w:rsid w:val="00A65B3F"/>
    <w:rsid w:val="00AC7A48"/>
    <w:rsid w:val="00AE603E"/>
    <w:rsid w:val="00B014D4"/>
    <w:rsid w:val="00B12246"/>
    <w:rsid w:val="00B225EE"/>
    <w:rsid w:val="00B32EED"/>
    <w:rsid w:val="00B36AC3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6AAC"/>
    <w:rsid w:val="00BF7C6B"/>
    <w:rsid w:val="00C11C93"/>
    <w:rsid w:val="00C15579"/>
    <w:rsid w:val="00C15D97"/>
    <w:rsid w:val="00C323AC"/>
    <w:rsid w:val="00C37835"/>
    <w:rsid w:val="00C44242"/>
    <w:rsid w:val="00C47285"/>
    <w:rsid w:val="00C53ABA"/>
    <w:rsid w:val="00C67B95"/>
    <w:rsid w:val="00C812A0"/>
    <w:rsid w:val="00C87EB4"/>
    <w:rsid w:val="00C940EE"/>
    <w:rsid w:val="00CB4599"/>
    <w:rsid w:val="00CC0CA2"/>
    <w:rsid w:val="00CC1205"/>
    <w:rsid w:val="00CC1CEC"/>
    <w:rsid w:val="00CC35B4"/>
    <w:rsid w:val="00CD20B6"/>
    <w:rsid w:val="00CE7902"/>
    <w:rsid w:val="00CF1B14"/>
    <w:rsid w:val="00CF4AE6"/>
    <w:rsid w:val="00CF721B"/>
    <w:rsid w:val="00D12D77"/>
    <w:rsid w:val="00D36332"/>
    <w:rsid w:val="00D367B6"/>
    <w:rsid w:val="00D537BB"/>
    <w:rsid w:val="00D53E2A"/>
    <w:rsid w:val="00D64662"/>
    <w:rsid w:val="00D64F3F"/>
    <w:rsid w:val="00D72295"/>
    <w:rsid w:val="00D85440"/>
    <w:rsid w:val="00D95923"/>
    <w:rsid w:val="00DC022D"/>
    <w:rsid w:val="00DE28AE"/>
    <w:rsid w:val="00E10E9D"/>
    <w:rsid w:val="00E20DB0"/>
    <w:rsid w:val="00E22C5A"/>
    <w:rsid w:val="00E33DE1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5DB4"/>
    <w:rsid w:val="00EE2C78"/>
    <w:rsid w:val="00EE34C6"/>
    <w:rsid w:val="00EF0593"/>
    <w:rsid w:val="00F05BDC"/>
    <w:rsid w:val="00F117D1"/>
    <w:rsid w:val="00F2735A"/>
    <w:rsid w:val="00F31F45"/>
    <w:rsid w:val="00F44721"/>
    <w:rsid w:val="00F45093"/>
    <w:rsid w:val="00F86ED4"/>
    <w:rsid w:val="00FB178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"/>
    <w:next w:val="a"/>
    <w:link w:val="20"/>
    <w:qFormat/>
    <w:rsid w:val="001D30D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0"/>
    <w:link w:val="2"/>
    <w:rsid w:val="001D30D5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uiPriority w:val="1"/>
    <w:qFormat/>
    <w:rsid w:val="00F05B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"/>
    <w:next w:val="a"/>
    <w:link w:val="20"/>
    <w:qFormat/>
    <w:rsid w:val="001D30D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0"/>
    <w:link w:val="2"/>
    <w:rsid w:val="001D30D5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uiPriority w:val="1"/>
    <w:qFormat/>
    <w:rsid w:val="00F05B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E3AA-515A-459D-89DA-D0F45AB5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3</cp:revision>
  <cp:lastPrinted>2022-12-14T10:26:00Z</cp:lastPrinted>
  <dcterms:created xsi:type="dcterms:W3CDTF">2022-12-14T10:27:00Z</dcterms:created>
  <dcterms:modified xsi:type="dcterms:W3CDTF">2022-12-14T11:35:00Z</dcterms:modified>
</cp:coreProperties>
</file>